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Default="000A6381">
      <w:r>
        <w:rPr>
          <w:noProof/>
          <w:lang w:eastAsia="fr-FR"/>
        </w:rPr>
        <w:drawing>
          <wp:anchor distT="0" distB="0" distL="114300" distR="114300" simplePos="0" relativeHeight="251727872" behindDoc="1" locked="0" layoutInCell="1" allowOverlap="1" wp14:anchorId="7D993A00" wp14:editId="7A530B28">
            <wp:simplePos x="0" y="0"/>
            <wp:positionH relativeFrom="margin">
              <wp:posOffset>0</wp:posOffset>
            </wp:positionH>
            <wp:positionV relativeFrom="paragraph">
              <wp:posOffset>-514350</wp:posOffset>
            </wp:positionV>
            <wp:extent cx="2091055" cy="131953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055" cy="1319530"/>
                    </a:xfrm>
                    <a:prstGeom prst="rect">
                      <a:avLst/>
                    </a:prstGeom>
                    <a:noFill/>
                  </pic:spPr>
                </pic:pic>
              </a:graphicData>
            </a:graphic>
            <wp14:sizeRelH relativeFrom="page">
              <wp14:pctWidth>0</wp14:pctWidth>
            </wp14:sizeRelH>
            <wp14:sizeRelV relativeFrom="page">
              <wp14:pctHeight>0</wp14:pctHeight>
            </wp14:sizeRelV>
          </wp:anchor>
        </w:drawing>
      </w:r>
      <w:r w:rsidR="00396604">
        <w:rPr>
          <w:noProof/>
          <w:lang w:eastAsia="fr-FR"/>
        </w:rPr>
        <mc:AlternateContent>
          <mc:Choice Requires="wps">
            <w:drawing>
              <wp:anchor distT="0" distB="0" distL="114300" distR="114300" simplePos="0" relativeHeight="251663360" behindDoc="0" locked="0" layoutInCell="1" allowOverlap="1" wp14:anchorId="09C8803C" wp14:editId="6BEC39AA">
                <wp:simplePos x="0" y="0"/>
                <wp:positionH relativeFrom="column">
                  <wp:posOffset>3284030</wp:posOffset>
                </wp:positionH>
                <wp:positionV relativeFrom="paragraph">
                  <wp:posOffset>-215900</wp:posOffset>
                </wp:positionV>
                <wp:extent cx="333375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9525">
                          <a:noFill/>
                          <a:miter lim="800000"/>
                          <a:headEnd/>
                          <a:tailEnd/>
                        </a:ln>
                      </wps:spPr>
                      <wps:txbx>
                        <w:txbxContent>
                          <w:p w:rsidR="00E142B8" w:rsidRPr="00E142B8" w:rsidRDefault="007E374E" w:rsidP="00E142B8">
                            <w:pPr>
                              <w:jc w:val="right"/>
                              <w:rPr>
                                <w:rFonts w:ascii="Marianne" w:hAnsi="Marianne"/>
                                <w:b/>
                                <w:sz w:val="24"/>
                              </w:rPr>
                            </w:pPr>
                            <w:r w:rsidRPr="00C02FAF">
                              <w:rPr>
                                <w:rFonts w:ascii="Marianne" w:hAnsi="Marianne"/>
                                <w:b/>
                                <w:sz w:val="24"/>
                              </w:rPr>
                              <w:t>Délégation régionale académique</w:t>
                            </w:r>
                            <w:r w:rsidRPr="00C02FAF">
                              <w:rPr>
                                <w:rFonts w:ascii="Marianne" w:hAnsi="Marianne"/>
                                <w:b/>
                                <w:sz w:val="24"/>
                              </w:rPr>
                              <w:br/>
                              <w:t>à la jeunesse, à l’engagement et aux sports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8803C" id="_x0000_t202" coordsize="21600,21600" o:spt="202" path="m,l,21600r21600,l21600,xe">
                <v:stroke joinstyle="miter"/>
                <v:path gradientshapeok="t" o:connecttype="rect"/>
              </v:shapetype>
              <v:shape id="Zone de texte 2" o:spid="_x0000_s1026" type="#_x0000_t202" style="position:absolute;margin-left:258.6pt;margin-top:-17pt;width:2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" stroked="f">
                <v:textbox style="mso-fit-shape-to-text:t">
                  <w:txbxContent>
                    <w:p w:rsidR="00E142B8" w:rsidRPr="00E142B8" w:rsidRDefault="007E374E" w:rsidP="00E142B8">
                      <w:pPr>
                        <w:jc w:val="right"/>
                        <w:rPr>
                          <w:rFonts w:ascii="Marianne" w:hAnsi="Marianne"/>
                          <w:b/>
                          <w:sz w:val="24"/>
                        </w:rPr>
                      </w:pPr>
                      <w:r w:rsidRPr="00C02FAF">
                        <w:rPr>
                          <w:rFonts w:ascii="Marianne" w:hAnsi="Marianne"/>
                          <w:b/>
                          <w:sz w:val="24"/>
                        </w:rPr>
                        <w:t>Délégation régionale académique</w:t>
                      </w:r>
                      <w:r w:rsidRPr="00C02FAF">
                        <w:rPr>
                          <w:rFonts w:ascii="Marianne" w:hAnsi="Marianne"/>
                          <w:b/>
                          <w:sz w:val="24"/>
                        </w:rPr>
                        <w:br/>
                        <w:t>à la jeunesse, à l’engagement et aux sports</w:t>
                      </w:r>
                    </w:p>
                  </w:txbxContent>
                </v:textbox>
              </v:shape>
            </w:pict>
          </mc:Fallback>
        </mc:AlternateContent>
      </w:r>
    </w:p>
    <w:p w:rsidR="00B93A5A" w:rsidRPr="00B93A5A" w:rsidRDefault="00B93A5A" w:rsidP="00B93A5A">
      <w:bookmarkStart w:id="0" w:name="_GoBack"/>
      <w:bookmarkEnd w:id="0"/>
    </w:p>
    <w:p w:rsidR="00B93A5A" w:rsidRDefault="00B93A5A" w:rsidP="00B93A5A">
      <w:pPr>
        <w:spacing w:after="0"/>
      </w:pPr>
    </w:p>
    <w:p w:rsidR="00B93A5A" w:rsidRDefault="00B93A5A" w:rsidP="00B93A5A">
      <w:pPr>
        <w:spacing w:after="0"/>
      </w:pPr>
    </w:p>
    <w:tbl>
      <w:tblPr>
        <w:tblStyle w:val="Grilledutableau"/>
        <w:tblW w:w="10490" w:type="dxa"/>
        <w:tblInd w:w="108" w:type="dxa"/>
        <w:tblBorders>
          <w:top w:val="none" w:sz="0" w:space="0" w:color="auto"/>
        </w:tblBorders>
        <w:tblLook w:val="04A0" w:firstRow="1" w:lastRow="0" w:firstColumn="1" w:lastColumn="0" w:noHBand="0" w:noVBand="1"/>
      </w:tblPr>
      <w:tblGrid>
        <w:gridCol w:w="2802"/>
        <w:gridCol w:w="7688"/>
      </w:tblGrid>
      <w:tr w:rsidR="00B93A5A" w:rsidTr="00852255">
        <w:trPr>
          <w:trHeight w:val="614"/>
        </w:trPr>
        <w:tc>
          <w:tcPr>
            <w:tcW w:w="10490" w:type="dxa"/>
            <w:gridSpan w:val="2"/>
            <w:tcBorders>
              <w:top w:val="nil"/>
              <w:left w:val="nil"/>
              <w:bottom w:val="single" w:sz="18" w:space="0" w:color="auto"/>
              <w:right w:val="nil"/>
            </w:tcBorders>
          </w:tcPr>
          <w:p w:rsidR="00B93A5A" w:rsidRPr="00B93A5A" w:rsidRDefault="00B93A5A" w:rsidP="00C07DB9">
            <w:pPr>
              <w:spacing w:before="0" w:after="0" w:line="240" w:lineRule="auto"/>
              <w:jc w:val="center"/>
              <w:rPr>
                <w:rFonts w:ascii="Marianne" w:hAnsi="Marianne"/>
                <w:bCs/>
                <w:spacing w:val="4"/>
                <w:sz w:val="36"/>
                <w:szCs w:val="48"/>
                <w:lang w:val="fr-FR"/>
              </w:rPr>
            </w:pPr>
            <w:r w:rsidRPr="00B93A5A">
              <w:rPr>
                <w:rFonts w:ascii="Marianne" w:hAnsi="Marianne"/>
                <w:bCs/>
                <w:spacing w:val="4"/>
                <w:sz w:val="36"/>
                <w:szCs w:val="48"/>
                <w:lang w:val="fr-FR"/>
              </w:rPr>
              <w:t>CPJEPS / BPJEPS / DEJEPS / DESJEPS / CC</w:t>
            </w:r>
          </w:p>
        </w:tc>
      </w:tr>
      <w:tr w:rsidR="00B93A5A" w:rsidTr="00852255">
        <w:trPr>
          <w:trHeight w:val="823"/>
        </w:trPr>
        <w:tc>
          <w:tcPr>
            <w:tcW w:w="10490" w:type="dxa"/>
            <w:gridSpan w:val="2"/>
            <w:tcBorders>
              <w:top w:val="single" w:sz="18" w:space="0" w:color="auto"/>
              <w:left w:val="single" w:sz="18" w:space="0" w:color="auto"/>
              <w:bottom w:val="single" w:sz="18" w:space="0" w:color="auto"/>
              <w:right w:val="single" w:sz="18" w:space="0" w:color="auto"/>
            </w:tcBorders>
            <w:vAlign w:val="center"/>
          </w:tcPr>
          <w:p w:rsidR="00B93A5A" w:rsidRPr="00BB3FCC" w:rsidRDefault="00B93A5A" w:rsidP="00C07DB9">
            <w:pPr>
              <w:spacing w:before="0" w:after="0" w:line="240" w:lineRule="auto"/>
              <w:jc w:val="center"/>
              <w:rPr>
                <w:rFonts w:ascii="Marianne" w:hAnsi="Marianne"/>
                <w:bCs/>
                <w:spacing w:val="4"/>
                <w:sz w:val="48"/>
                <w:szCs w:val="48"/>
              </w:rPr>
            </w:pPr>
            <w:r w:rsidRPr="0017729B">
              <w:rPr>
                <w:rFonts w:ascii="Marianne" w:hAnsi="Marianne"/>
                <w:b/>
                <w:bCs/>
                <w:spacing w:val="4"/>
                <w:sz w:val="48"/>
                <w:szCs w:val="48"/>
              </w:rPr>
              <w:t>DOSSIER D’HABILITATION</w:t>
            </w:r>
          </w:p>
        </w:tc>
      </w:tr>
      <w:tr w:rsidR="00B93A5A" w:rsidTr="00B96DBC">
        <w:trPr>
          <w:trHeight w:val="651"/>
        </w:trPr>
        <w:tc>
          <w:tcPr>
            <w:tcW w:w="2802"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B93A5A" w:rsidRPr="0054316B" w:rsidRDefault="0054316B" w:rsidP="00C07DB9">
            <w:pPr>
              <w:pStyle w:val="Pieddepage"/>
              <w:spacing w:before="0" w:after="0" w:line="240" w:lineRule="auto"/>
              <w:rPr>
                <w:rFonts w:ascii="Marianne" w:hAnsi="Marianne"/>
              </w:rPr>
            </w:pPr>
            <w:r w:rsidRPr="0054316B">
              <w:rPr>
                <w:rFonts w:ascii="Marianne" w:hAnsi="Marianne"/>
                <w:sz w:val="36"/>
              </w:rPr>
              <w:t>PARTIE 1</w:t>
            </w:r>
          </w:p>
        </w:tc>
        <w:tc>
          <w:tcPr>
            <w:tcW w:w="7688" w:type="dxa"/>
            <w:tcBorders>
              <w:top w:val="single" w:sz="18" w:space="0" w:color="auto"/>
              <w:left w:val="single" w:sz="18" w:space="0" w:color="auto"/>
              <w:bottom w:val="single" w:sz="18" w:space="0" w:color="auto"/>
              <w:right w:val="nil"/>
            </w:tcBorders>
            <w:vAlign w:val="center"/>
          </w:tcPr>
          <w:p w:rsidR="00B93A5A" w:rsidRPr="00BB3FCC" w:rsidRDefault="00B93A5A" w:rsidP="0054316B">
            <w:pPr>
              <w:pStyle w:val="Pieddepage"/>
              <w:spacing w:before="0" w:after="0" w:line="240" w:lineRule="auto"/>
              <w:ind w:left="33"/>
              <w:rPr>
                <w:rFonts w:ascii="Marianne" w:hAnsi="Marianne"/>
                <w:sz w:val="36"/>
              </w:rPr>
            </w:pPr>
            <w:r w:rsidRPr="00BB3FCC">
              <w:rPr>
                <w:rFonts w:ascii="Marianne" w:hAnsi="Marianne"/>
                <w:sz w:val="36"/>
              </w:rPr>
              <w:t xml:space="preserve">Clauses </w:t>
            </w:r>
            <w:r w:rsidR="0054316B">
              <w:rPr>
                <w:rFonts w:ascii="Marianne" w:hAnsi="Marianne"/>
                <w:sz w:val="36"/>
              </w:rPr>
              <w:t>générales</w:t>
            </w:r>
          </w:p>
        </w:tc>
      </w:tr>
      <w:tr w:rsidR="00B96DBC" w:rsidRPr="00B96DBC" w:rsidTr="00B96DBC">
        <w:trPr>
          <w:trHeight w:val="250"/>
        </w:trPr>
        <w:tc>
          <w:tcPr>
            <w:tcW w:w="10490" w:type="dxa"/>
            <w:gridSpan w:val="2"/>
            <w:tcBorders>
              <w:top w:val="single" w:sz="18" w:space="0" w:color="auto"/>
              <w:left w:val="nil"/>
              <w:bottom w:val="nil"/>
              <w:right w:val="nil"/>
            </w:tcBorders>
            <w:shd w:val="clear" w:color="auto" w:fill="auto"/>
          </w:tcPr>
          <w:p w:rsidR="00B96DBC" w:rsidRPr="00B96DBC" w:rsidRDefault="000A6381" w:rsidP="00B96DBC">
            <w:pPr>
              <w:pStyle w:val="Pieddepage"/>
              <w:spacing w:before="0" w:after="0" w:line="240" w:lineRule="auto"/>
              <w:ind w:left="33"/>
              <w:jc w:val="right"/>
              <w:rPr>
                <w:rFonts w:ascii="Marianne" w:hAnsi="Marianne"/>
                <w:sz w:val="36"/>
                <w:lang w:val="fr-FR"/>
              </w:rPr>
            </w:pPr>
            <w:hyperlink r:id="rId9" w:history="1">
              <w:r w:rsidR="00B96DBC" w:rsidRPr="00B96DBC">
                <w:rPr>
                  <w:rStyle w:val="Lienhypertexte"/>
                  <w:rFonts w:ascii="Marianne" w:hAnsi="Marianne"/>
                  <w:sz w:val="18"/>
                  <w:lang w:val="fr-FR"/>
                </w:rPr>
                <w:t>Annexe II-2-1 du code du sport</w:t>
              </w:r>
            </w:hyperlink>
          </w:p>
        </w:tc>
      </w:tr>
    </w:tbl>
    <w:p w:rsidR="00B93A5A" w:rsidRPr="00ED2420" w:rsidRDefault="00B93A5A" w:rsidP="00B93A5A">
      <w:pPr>
        <w:spacing w:after="0" w:line="240" w:lineRule="auto"/>
        <w:jc w:val="both"/>
        <w:rPr>
          <w:rFonts w:ascii="Marianne" w:hAnsi="Marianne"/>
          <w:b/>
          <w:bCs/>
          <w:i/>
          <w:color w:val="0033CC"/>
          <w:sz w:val="28"/>
          <w:szCs w:val="24"/>
        </w:rPr>
      </w:pPr>
    </w:p>
    <w:p w:rsidR="00B93A5A" w:rsidRDefault="0054316B" w:rsidP="0054316B">
      <w:pPr>
        <w:spacing w:after="0" w:line="240" w:lineRule="auto"/>
        <w:ind w:left="709"/>
        <w:jc w:val="both"/>
        <w:rPr>
          <w:rFonts w:ascii="Marianne" w:hAnsi="Marianne"/>
          <w:bCs/>
          <w:i/>
          <w:color w:val="000000" w:themeColor="text1"/>
          <w:sz w:val="24"/>
          <w:szCs w:val="24"/>
        </w:rPr>
      </w:pPr>
      <w:r>
        <w:rPr>
          <w:rFonts w:ascii="Arial" w:hAnsi="Arial" w:cs="Arial"/>
          <w:bCs/>
          <w:noProof/>
          <w:szCs w:val="18"/>
          <w:lang w:eastAsia="fr-FR"/>
        </w:rPr>
        <w:drawing>
          <wp:anchor distT="0" distB="0" distL="114300" distR="114300" simplePos="0" relativeHeight="251662336" behindDoc="0" locked="0" layoutInCell="1" allowOverlap="1" wp14:anchorId="0FABAF07" wp14:editId="48664A54">
            <wp:simplePos x="0" y="0"/>
            <wp:positionH relativeFrom="column">
              <wp:posOffset>42545</wp:posOffset>
            </wp:positionH>
            <wp:positionV relativeFrom="paragraph">
              <wp:posOffset>123380</wp:posOffset>
            </wp:positionV>
            <wp:extent cx="317500" cy="317500"/>
            <wp:effectExtent l="0" t="0" r="635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14:sizeRelH relativeFrom="margin">
              <wp14:pctWidth>0</wp14:pctWidth>
            </wp14:sizeRelH>
            <wp14:sizeRelV relativeFrom="margin">
              <wp14:pctHeight>0</wp14:pctHeight>
            </wp14:sizeRelV>
          </wp:anchor>
        </w:drawing>
      </w:r>
      <w:r w:rsidRPr="0054316B">
        <w:rPr>
          <w:rFonts w:ascii="Marianne" w:hAnsi="Marianne"/>
          <w:bCs/>
          <w:i/>
          <w:color w:val="000000" w:themeColor="text1"/>
          <w:sz w:val="24"/>
          <w:szCs w:val="24"/>
        </w:rPr>
        <w:t>Les établissements publics de formation relevant du ministère chargé des sports et les centres de formation des apprentis demandant une habilitation sont réputés remplir les clauses 1-2, 1-3, 1-4 et 1-5.</w:t>
      </w:r>
    </w:p>
    <w:p w:rsidR="0054316B" w:rsidRDefault="0054316B" w:rsidP="0054316B">
      <w:pPr>
        <w:spacing w:after="0" w:line="240" w:lineRule="auto"/>
        <w:ind w:left="709"/>
        <w:jc w:val="both"/>
        <w:rPr>
          <w:rFonts w:ascii="Marianne" w:hAnsi="Marianne"/>
          <w:bCs/>
          <w:i/>
          <w:color w:val="000000" w:themeColor="text1"/>
          <w:sz w:val="24"/>
          <w:szCs w:val="24"/>
        </w:rPr>
      </w:pPr>
    </w:p>
    <w:p w:rsidR="0054316B" w:rsidRDefault="0054316B" w:rsidP="0054316B">
      <w:pPr>
        <w:spacing w:after="0" w:line="240" w:lineRule="auto"/>
        <w:ind w:left="709"/>
        <w:jc w:val="both"/>
        <w:rPr>
          <w:rFonts w:ascii="Marianne" w:hAnsi="Marianne"/>
          <w:bCs/>
          <w:i/>
          <w:color w:val="000000" w:themeColor="text1"/>
          <w:sz w:val="24"/>
          <w:szCs w:val="24"/>
        </w:rPr>
      </w:pPr>
      <w:r>
        <w:rPr>
          <w:rFonts w:ascii="Arial" w:hAnsi="Arial" w:cs="Arial"/>
          <w:bCs/>
          <w:noProof/>
          <w:szCs w:val="18"/>
          <w:lang w:eastAsia="fr-FR"/>
        </w:rPr>
        <w:drawing>
          <wp:anchor distT="0" distB="0" distL="114300" distR="114300" simplePos="0" relativeHeight="251703296" behindDoc="0" locked="0" layoutInCell="1" allowOverlap="1" wp14:anchorId="173E477E" wp14:editId="4B49717B">
            <wp:simplePos x="0" y="0"/>
            <wp:positionH relativeFrom="column">
              <wp:posOffset>40005</wp:posOffset>
            </wp:positionH>
            <wp:positionV relativeFrom="paragraph">
              <wp:posOffset>208090</wp:posOffset>
            </wp:positionV>
            <wp:extent cx="317500" cy="3175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14:sizeRelH relativeFrom="margin">
              <wp14:pctWidth>0</wp14:pctWidth>
            </wp14:sizeRelH>
            <wp14:sizeRelV relativeFrom="margin">
              <wp14:pctHeight>0</wp14:pctHeight>
            </wp14:sizeRelV>
          </wp:anchor>
        </w:drawing>
      </w:r>
      <w:r w:rsidRPr="0054316B">
        <w:rPr>
          <w:rFonts w:ascii="Marianne" w:hAnsi="Marianne"/>
          <w:bCs/>
          <w:i/>
          <w:color w:val="000000" w:themeColor="text1"/>
          <w:sz w:val="24"/>
          <w:szCs w:val="24"/>
        </w:rPr>
        <w:t>Pour les organismes de formation en cours d'habilitation quinquennale, les clauses générales seront réputées remplies si une nouvelle habilitation est demandée. Si le dossier est déposé dans une autre région que celle qui a accordé la première habilitation, les éléments du dossier seront cependant transmis pour information.</w:t>
      </w:r>
    </w:p>
    <w:p w:rsidR="00ED2420" w:rsidRDefault="00ED2420" w:rsidP="00ED2420">
      <w:pPr>
        <w:spacing w:after="0" w:line="240" w:lineRule="auto"/>
        <w:jc w:val="both"/>
        <w:rPr>
          <w:rFonts w:ascii="Marianne" w:hAnsi="Marianne"/>
          <w:b/>
          <w:bCs/>
          <w:color w:val="FF6699"/>
          <w:sz w:val="28"/>
          <w:szCs w:val="24"/>
          <w14:textFill>
            <w14:solidFill>
              <w14:srgbClr w14:val="FF6699">
                <w14:lumMod w14:val="75000"/>
              </w14:srgbClr>
            </w14:solidFill>
          </w14:textFill>
        </w:rPr>
      </w:pPr>
    </w:p>
    <w:p w:rsidR="00801ED8" w:rsidRDefault="00801ED8" w:rsidP="00ED2420">
      <w:pPr>
        <w:spacing w:after="0" w:line="240" w:lineRule="auto"/>
        <w:jc w:val="both"/>
        <w:rPr>
          <w:rFonts w:ascii="Marianne" w:hAnsi="Marianne"/>
          <w:b/>
          <w:bCs/>
          <w:color w:val="FF6699"/>
          <w:sz w:val="28"/>
          <w:szCs w:val="24"/>
          <w14:textFill>
            <w14:solidFill>
              <w14:srgbClr w14:val="FF6699">
                <w14:lumMod w14:val="75000"/>
              </w14:srgbClr>
            </w14:solidFill>
          </w14:textFill>
        </w:rPr>
      </w:pPr>
    </w:p>
    <w:p w:rsidR="00801ED8" w:rsidRPr="00801ED8" w:rsidRDefault="00801ED8" w:rsidP="00801ED8">
      <w:pPr>
        <w:pBdr>
          <w:top w:val="single" w:sz="12" w:space="1" w:color="auto"/>
          <w:bottom w:val="single" w:sz="12" w:space="1" w:color="auto"/>
        </w:pBdr>
        <w:spacing w:before="120" w:after="120" w:line="240" w:lineRule="auto"/>
        <w:jc w:val="center"/>
        <w:rPr>
          <w:rFonts w:ascii="Marianne" w:hAnsi="Marianne"/>
          <w:bCs/>
          <w:sz w:val="32"/>
          <w:szCs w:val="24"/>
        </w:rPr>
      </w:pPr>
      <w:r w:rsidRPr="00801ED8">
        <w:rPr>
          <w:rFonts w:ascii="Marianne" w:hAnsi="Marianne"/>
          <w:bCs/>
          <w:sz w:val="32"/>
          <w:szCs w:val="24"/>
        </w:rPr>
        <w:t>SOMMAIRE</w:t>
      </w:r>
    </w:p>
    <w:p w:rsidR="00801ED8" w:rsidRPr="00ED2420" w:rsidRDefault="00801ED8" w:rsidP="00ED2420">
      <w:pPr>
        <w:spacing w:after="0" w:line="240" w:lineRule="auto"/>
        <w:jc w:val="both"/>
        <w:rPr>
          <w:rFonts w:ascii="Marianne" w:hAnsi="Marianne"/>
          <w:bCs/>
          <w:color w:val="FF6699"/>
          <w:sz w:val="28"/>
          <w:szCs w:val="24"/>
          <w14:textFill>
            <w14:solidFill>
              <w14:srgbClr w14:val="FF6699">
                <w14:lumMod w14:val="75000"/>
              </w14:srgbClr>
            </w14:solidFill>
          </w14:textFill>
        </w:rPr>
      </w:pPr>
    </w:p>
    <w:p w:rsidR="00A13FE4" w:rsidRDefault="00ED2420">
      <w:pPr>
        <w:pStyle w:val="TM1"/>
        <w:rPr>
          <w:rFonts w:eastAsiaTheme="minorEastAsia"/>
          <w:b w:val="0"/>
          <w:bCs w:val="0"/>
          <w:caps w:val="0"/>
          <w:noProof/>
          <w:sz w:val="22"/>
          <w:szCs w:val="22"/>
          <w:lang w:eastAsia="fr-FR"/>
        </w:rPr>
      </w:pPr>
      <w:r w:rsidRPr="00ED2420">
        <w:rPr>
          <w:color w:val="FF6699"/>
          <w:sz w:val="28"/>
          <w:szCs w:val="24"/>
          <w14:textFill>
            <w14:solidFill>
              <w14:srgbClr w14:val="FF6699">
                <w14:lumMod w14:val="75000"/>
              </w14:srgbClr>
            </w14:solidFill>
          </w14:textFill>
        </w:rPr>
        <w:fldChar w:fldCharType="begin"/>
      </w:r>
      <w:r w:rsidRPr="00ED2420">
        <w:rPr>
          <w:color w:val="FF6699"/>
          <w:sz w:val="28"/>
          <w:szCs w:val="24"/>
          <w14:textFill>
            <w14:solidFill>
              <w14:srgbClr w14:val="FF6699">
                <w14:lumMod w14:val="75000"/>
              </w14:srgbClr>
            </w14:solidFill>
          </w14:textFill>
        </w:rPr>
        <w:instrText xml:space="preserve"> TOC \o "1-1" \h \z \u </w:instrText>
      </w:r>
      <w:r w:rsidRPr="00ED2420">
        <w:rPr>
          <w:color w:val="FF6699"/>
          <w:sz w:val="28"/>
          <w:szCs w:val="24"/>
          <w14:textFill>
            <w14:solidFill>
              <w14:srgbClr w14:val="FF6699">
                <w14:lumMod w14:val="75000"/>
              </w14:srgbClr>
            </w14:solidFill>
          </w14:textFill>
        </w:rPr>
        <w:fldChar w:fldCharType="separate"/>
      </w:r>
      <w:hyperlink w:anchor="_Toc67666043" w:history="1">
        <w:r w:rsidR="00A13FE4" w:rsidRPr="00277E88">
          <w:rPr>
            <w:rStyle w:val="Lienhypertexte"/>
            <w:noProof/>
            <w:bdr w:val="single" w:sz="12" w:space="0" w:color="auto"/>
            <w:shd w:val="clear" w:color="auto" w:fill="000000" w:themeFill="text1"/>
          </w:rPr>
          <w:t xml:space="preserve">1-1 </w:t>
        </w:r>
        <w:r w:rsidR="00A13FE4" w:rsidRPr="00277E88">
          <w:rPr>
            <w:rStyle w:val="Lienhypertexte"/>
            <w:noProof/>
          </w:rPr>
          <w:t xml:space="preserve"> L’IDENTIFICATION DE L’ORGANISME DE FORMATION</w:t>
        </w:r>
        <w:r w:rsidR="00A13FE4">
          <w:rPr>
            <w:noProof/>
            <w:webHidden/>
          </w:rPr>
          <w:tab/>
        </w:r>
        <w:r w:rsidR="00A13FE4">
          <w:rPr>
            <w:noProof/>
            <w:webHidden/>
          </w:rPr>
          <w:fldChar w:fldCharType="begin"/>
        </w:r>
        <w:r w:rsidR="00A13FE4">
          <w:rPr>
            <w:noProof/>
            <w:webHidden/>
          </w:rPr>
          <w:instrText xml:space="preserve"> PAGEREF _Toc67666043 \h </w:instrText>
        </w:r>
        <w:r w:rsidR="00A13FE4">
          <w:rPr>
            <w:noProof/>
            <w:webHidden/>
          </w:rPr>
        </w:r>
        <w:r w:rsidR="00A13FE4">
          <w:rPr>
            <w:noProof/>
            <w:webHidden/>
          </w:rPr>
          <w:fldChar w:fldCharType="separate"/>
        </w:r>
        <w:r w:rsidR="00A13FE4">
          <w:rPr>
            <w:noProof/>
            <w:webHidden/>
          </w:rPr>
          <w:t>2</w:t>
        </w:r>
        <w:r w:rsidR="00A13FE4">
          <w:rPr>
            <w:noProof/>
            <w:webHidden/>
          </w:rPr>
          <w:fldChar w:fldCharType="end"/>
        </w:r>
      </w:hyperlink>
    </w:p>
    <w:p w:rsidR="00A13FE4" w:rsidRDefault="000A6381">
      <w:pPr>
        <w:pStyle w:val="TM1"/>
        <w:rPr>
          <w:rFonts w:eastAsiaTheme="minorEastAsia"/>
          <w:b w:val="0"/>
          <w:bCs w:val="0"/>
          <w:caps w:val="0"/>
          <w:noProof/>
          <w:sz w:val="22"/>
          <w:szCs w:val="22"/>
          <w:lang w:eastAsia="fr-FR"/>
        </w:rPr>
      </w:pPr>
      <w:hyperlink w:anchor="_Toc67666044" w:history="1">
        <w:r w:rsidR="00A13FE4" w:rsidRPr="00277E88">
          <w:rPr>
            <w:rStyle w:val="Lienhypertexte"/>
            <w:noProof/>
            <w:bdr w:val="single" w:sz="12" w:space="0" w:color="auto"/>
            <w:shd w:val="clear" w:color="auto" w:fill="000000" w:themeFill="text1"/>
          </w:rPr>
          <w:t xml:space="preserve">1-2 </w:t>
        </w:r>
        <w:r w:rsidR="00A13FE4" w:rsidRPr="00277E88">
          <w:rPr>
            <w:rStyle w:val="Lienhypertexte"/>
            <w:noProof/>
          </w:rPr>
          <w:t xml:space="preserve"> Le cadre général de la formation professionnelle</w:t>
        </w:r>
        <w:r w:rsidR="00A13FE4">
          <w:rPr>
            <w:noProof/>
            <w:webHidden/>
          </w:rPr>
          <w:tab/>
        </w:r>
        <w:r w:rsidR="00A13FE4">
          <w:rPr>
            <w:noProof/>
            <w:webHidden/>
          </w:rPr>
          <w:fldChar w:fldCharType="begin"/>
        </w:r>
        <w:r w:rsidR="00A13FE4">
          <w:rPr>
            <w:noProof/>
            <w:webHidden/>
          </w:rPr>
          <w:instrText xml:space="preserve"> PAGEREF _Toc67666044 \h </w:instrText>
        </w:r>
        <w:r w:rsidR="00A13FE4">
          <w:rPr>
            <w:noProof/>
            <w:webHidden/>
          </w:rPr>
        </w:r>
        <w:r w:rsidR="00A13FE4">
          <w:rPr>
            <w:noProof/>
            <w:webHidden/>
          </w:rPr>
          <w:fldChar w:fldCharType="separate"/>
        </w:r>
        <w:r w:rsidR="00A13FE4">
          <w:rPr>
            <w:noProof/>
            <w:webHidden/>
          </w:rPr>
          <w:t>3</w:t>
        </w:r>
        <w:r w:rsidR="00A13FE4">
          <w:rPr>
            <w:noProof/>
            <w:webHidden/>
          </w:rPr>
          <w:fldChar w:fldCharType="end"/>
        </w:r>
      </w:hyperlink>
    </w:p>
    <w:p w:rsidR="00A13FE4" w:rsidRDefault="000A6381">
      <w:pPr>
        <w:pStyle w:val="TM1"/>
        <w:rPr>
          <w:rFonts w:eastAsiaTheme="minorEastAsia"/>
          <w:b w:val="0"/>
          <w:bCs w:val="0"/>
          <w:caps w:val="0"/>
          <w:noProof/>
          <w:sz w:val="22"/>
          <w:szCs w:val="22"/>
          <w:lang w:eastAsia="fr-FR"/>
        </w:rPr>
      </w:pPr>
      <w:hyperlink w:anchor="_Toc67666045" w:history="1">
        <w:r w:rsidR="00A13FE4" w:rsidRPr="00277E88">
          <w:rPr>
            <w:rStyle w:val="Lienhypertexte"/>
            <w:noProof/>
            <w:bdr w:val="single" w:sz="12" w:space="0" w:color="auto"/>
            <w:shd w:val="clear" w:color="auto" w:fill="000000" w:themeFill="text1"/>
          </w:rPr>
          <w:t xml:space="preserve">1-3 </w:t>
        </w:r>
        <w:r w:rsidR="00A13FE4" w:rsidRPr="00277E88">
          <w:rPr>
            <w:rStyle w:val="Lienhypertexte"/>
            <w:noProof/>
          </w:rPr>
          <w:t xml:space="preserve"> LE SUIVI ADMINISTRATIF ET FINANCIER DES STAGIAIRES</w:t>
        </w:r>
        <w:r w:rsidR="00A13FE4">
          <w:rPr>
            <w:noProof/>
            <w:webHidden/>
          </w:rPr>
          <w:tab/>
        </w:r>
        <w:r w:rsidR="00A13FE4">
          <w:rPr>
            <w:noProof/>
            <w:webHidden/>
          </w:rPr>
          <w:fldChar w:fldCharType="begin"/>
        </w:r>
        <w:r w:rsidR="00A13FE4">
          <w:rPr>
            <w:noProof/>
            <w:webHidden/>
          </w:rPr>
          <w:instrText xml:space="preserve"> PAGEREF _Toc67666045 \h </w:instrText>
        </w:r>
        <w:r w:rsidR="00A13FE4">
          <w:rPr>
            <w:noProof/>
            <w:webHidden/>
          </w:rPr>
        </w:r>
        <w:r w:rsidR="00A13FE4">
          <w:rPr>
            <w:noProof/>
            <w:webHidden/>
          </w:rPr>
          <w:fldChar w:fldCharType="separate"/>
        </w:r>
        <w:r w:rsidR="00A13FE4">
          <w:rPr>
            <w:noProof/>
            <w:webHidden/>
          </w:rPr>
          <w:t>4</w:t>
        </w:r>
        <w:r w:rsidR="00A13FE4">
          <w:rPr>
            <w:noProof/>
            <w:webHidden/>
          </w:rPr>
          <w:fldChar w:fldCharType="end"/>
        </w:r>
      </w:hyperlink>
    </w:p>
    <w:p w:rsidR="00A13FE4" w:rsidRDefault="000A6381">
      <w:pPr>
        <w:pStyle w:val="TM1"/>
        <w:rPr>
          <w:rFonts w:eastAsiaTheme="minorEastAsia"/>
          <w:b w:val="0"/>
          <w:bCs w:val="0"/>
          <w:caps w:val="0"/>
          <w:noProof/>
          <w:sz w:val="22"/>
          <w:szCs w:val="22"/>
          <w:lang w:eastAsia="fr-FR"/>
        </w:rPr>
      </w:pPr>
      <w:hyperlink w:anchor="_Toc67666046" w:history="1">
        <w:r w:rsidR="00A13FE4" w:rsidRPr="00277E88">
          <w:rPr>
            <w:rStyle w:val="Lienhypertexte"/>
            <w:noProof/>
            <w:bdr w:val="single" w:sz="12" w:space="0" w:color="auto"/>
            <w:shd w:val="clear" w:color="auto" w:fill="000000" w:themeFill="text1"/>
          </w:rPr>
          <w:t xml:space="preserve">1-4 </w:t>
        </w:r>
        <w:r w:rsidR="00A13FE4" w:rsidRPr="00277E88">
          <w:rPr>
            <w:rStyle w:val="Lienhypertexte"/>
            <w:noProof/>
          </w:rPr>
          <w:t xml:space="preserve"> LES MOYENS TECHNIQUES, PEDAGOGIQUES ET D’ENCADREMENT DEDIES AUX ACTIONS DE FORMATION</w:t>
        </w:r>
        <w:r w:rsidR="00A13FE4">
          <w:rPr>
            <w:noProof/>
            <w:webHidden/>
          </w:rPr>
          <w:tab/>
        </w:r>
        <w:r w:rsidR="00A13FE4">
          <w:rPr>
            <w:noProof/>
            <w:webHidden/>
          </w:rPr>
          <w:fldChar w:fldCharType="begin"/>
        </w:r>
        <w:r w:rsidR="00A13FE4">
          <w:rPr>
            <w:noProof/>
            <w:webHidden/>
          </w:rPr>
          <w:instrText xml:space="preserve"> PAGEREF _Toc67666046 \h </w:instrText>
        </w:r>
        <w:r w:rsidR="00A13FE4">
          <w:rPr>
            <w:noProof/>
            <w:webHidden/>
          </w:rPr>
        </w:r>
        <w:r w:rsidR="00A13FE4">
          <w:rPr>
            <w:noProof/>
            <w:webHidden/>
          </w:rPr>
          <w:fldChar w:fldCharType="separate"/>
        </w:r>
        <w:r w:rsidR="00A13FE4">
          <w:rPr>
            <w:noProof/>
            <w:webHidden/>
          </w:rPr>
          <w:t>6</w:t>
        </w:r>
        <w:r w:rsidR="00A13FE4">
          <w:rPr>
            <w:noProof/>
            <w:webHidden/>
          </w:rPr>
          <w:fldChar w:fldCharType="end"/>
        </w:r>
      </w:hyperlink>
    </w:p>
    <w:p w:rsidR="00A13FE4" w:rsidRDefault="000A6381">
      <w:pPr>
        <w:pStyle w:val="TM1"/>
        <w:rPr>
          <w:rFonts w:eastAsiaTheme="minorEastAsia"/>
          <w:b w:val="0"/>
          <w:bCs w:val="0"/>
          <w:caps w:val="0"/>
          <w:noProof/>
          <w:sz w:val="22"/>
          <w:szCs w:val="22"/>
          <w:lang w:eastAsia="fr-FR"/>
        </w:rPr>
      </w:pPr>
      <w:hyperlink w:anchor="_Toc67666047" w:history="1">
        <w:r w:rsidR="00A13FE4" w:rsidRPr="00277E88">
          <w:rPr>
            <w:rStyle w:val="Lienhypertexte"/>
            <w:noProof/>
            <w:bdr w:val="single" w:sz="12" w:space="0" w:color="auto"/>
            <w:shd w:val="clear" w:color="auto" w:fill="000000" w:themeFill="text1"/>
          </w:rPr>
          <w:t xml:space="preserve">1-5 </w:t>
        </w:r>
        <w:r w:rsidR="00A13FE4" w:rsidRPr="00277E88">
          <w:rPr>
            <w:rStyle w:val="Lienhypertexte"/>
            <w:noProof/>
          </w:rPr>
          <w:t xml:space="preserve"> L’APPRENTISSAGE DE LA DIMENSION EDUCATIVE ET CITOYENNE DE LA PROFESSION</w:t>
        </w:r>
        <w:r w:rsidR="00A13FE4">
          <w:rPr>
            <w:noProof/>
            <w:webHidden/>
          </w:rPr>
          <w:tab/>
        </w:r>
        <w:r w:rsidR="00A13FE4">
          <w:rPr>
            <w:noProof/>
            <w:webHidden/>
          </w:rPr>
          <w:fldChar w:fldCharType="begin"/>
        </w:r>
        <w:r w:rsidR="00A13FE4">
          <w:rPr>
            <w:noProof/>
            <w:webHidden/>
          </w:rPr>
          <w:instrText xml:space="preserve"> PAGEREF _Toc67666047 \h </w:instrText>
        </w:r>
        <w:r w:rsidR="00A13FE4">
          <w:rPr>
            <w:noProof/>
            <w:webHidden/>
          </w:rPr>
        </w:r>
        <w:r w:rsidR="00A13FE4">
          <w:rPr>
            <w:noProof/>
            <w:webHidden/>
          </w:rPr>
          <w:fldChar w:fldCharType="separate"/>
        </w:r>
        <w:r w:rsidR="00A13FE4">
          <w:rPr>
            <w:noProof/>
            <w:webHidden/>
          </w:rPr>
          <w:t>8</w:t>
        </w:r>
        <w:r w:rsidR="00A13FE4">
          <w:rPr>
            <w:noProof/>
            <w:webHidden/>
          </w:rPr>
          <w:fldChar w:fldCharType="end"/>
        </w:r>
      </w:hyperlink>
    </w:p>
    <w:p w:rsidR="00ED2420" w:rsidRDefault="00ED2420" w:rsidP="00ED2420">
      <w:pPr>
        <w:spacing w:after="0" w:line="240" w:lineRule="auto"/>
        <w:jc w:val="both"/>
        <w:rPr>
          <w:rFonts w:ascii="Marianne" w:hAnsi="Marianne"/>
          <w:b/>
          <w:bCs/>
          <w:color w:val="FF6699"/>
          <w:sz w:val="28"/>
          <w:szCs w:val="24"/>
          <w14:textFill>
            <w14:solidFill>
              <w14:srgbClr w14:val="FF6699">
                <w14:lumMod w14:val="75000"/>
              </w14:srgbClr>
            </w14:solidFill>
          </w14:textFill>
        </w:rPr>
      </w:pPr>
      <w:r w:rsidRPr="00ED2420">
        <w:rPr>
          <w:rFonts w:ascii="Marianne" w:hAnsi="Marianne"/>
          <w:bCs/>
          <w:color w:val="FF6699"/>
          <w:sz w:val="28"/>
          <w:szCs w:val="24"/>
          <w14:textFill>
            <w14:solidFill>
              <w14:srgbClr w14:val="FF6699">
                <w14:lumMod w14:val="75000"/>
              </w14:srgbClr>
            </w14:solidFill>
          </w14:textFill>
        </w:rPr>
        <w:fldChar w:fldCharType="end"/>
      </w:r>
    </w:p>
    <w:p w:rsidR="00ED2420" w:rsidRDefault="00ED2420">
      <w:pPr>
        <w:rPr>
          <w:rFonts w:ascii="Marianne" w:hAnsi="Marianne"/>
          <w:b/>
          <w:bCs/>
          <w:color w:val="FF6699"/>
          <w:sz w:val="28"/>
          <w:szCs w:val="24"/>
          <w14:textFill>
            <w14:solidFill>
              <w14:srgbClr w14:val="FF6699">
                <w14:lumMod w14:val="75000"/>
              </w14:srgbClr>
            </w14:solidFill>
          </w14:textFill>
        </w:rPr>
      </w:pPr>
      <w:r>
        <w:rPr>
          <w:rFonts w:ascii="Marianne" w:hAnsi="Marianne"/>
          <w:b/>
          <w:bCs/>
          <w:color w:val="FF6699"/>
          <w:sz w:val="28"/>
          <w:szCs w:val="24"/>
          <w14:textFill>
            <w14:solidFill>
              <w14:srgbClr w14:val="FF6699">
                <w14:lumMod w14:val="75000"/>
              </w14:srgbClr>
            </w14:solidFill>
          </w14:textFill>
        </w:rPr>
        <w:br w:type="page"/>
      </w:r>
    </w:p>
    <w:p w:rsidR="0054316B" w:rsidRPr="00581BD6" w:rsidRDefault="0054316B" w:rsidP="0054316B">
      <w:pPr>
        <w:pStyle w:val="Titre1"/>
        <w:jc w:val="left"/>
      </w:pPr>
      <w:bookmarkStart w:id="1" w:name="_Toc67666043"/>
      <w:r>
        <w:rPr>
          <w:bdr w:val="single" w:sz="12" w:space="0" w:color="auto"/>
          <w:shd w:val="clear" w:color="auto" w:fill="000000" w:themeFill="text1"/>
        </w:rPr>
        <w:lastRenderedPageBreak/>
        <w:t>1</w:t>
      </w:r>
      <w:r w:rsidRPr="00581BD6">
        <w:rPr>
          <w:bdr w:val="single" w:sz="12" w:space="0" w:color="auto"/>
          <w:shd w:val="clear" w:color="auto" w:fill="000000" w:themeFill="text1"/>
        </w:rPr>
        <w:t xml:space="preserve">-1 </w:t>
      </w:r>
      <w:r w:rsidRPr="00581BD6">
        <w:t xml:space="preserve"> </w:t>
      </w:r>
      <w:r>
        <w:t>L’IDENTIFICATION DE L’ORGANISME DE FORMATION</w:t>
      </w:r>
      <w:bookmarkEnd w:id="1"/>
    </w:p>
    <w:p w:rsidR="00ED2420" w:rsidRPr="00B93A5A" w:rsidRDefault="00ED2420" w:rsidP="00ED2420">
      <w:pPr>
        <w:spacing w:after="0" w:line="240" w:lineRule="auto"/>
        <w:jc w:val="both"/>
        <w:rPr>
          <w:rFonts w:ascii="Marianne" w:hAnsi="Marianne"/>
          <w:b/>
          <w:bCs/>
          <w:color w:val="FF6699"/>
          <w:sz w:val="28"/>
          <w:szCs w:val="24"/>
          <w14:textFill>
            <w14:solidFill>
              <w14:srgbClr w14:val="FF6699">
                <w14:lumMod w14:val="75000"/>
              </w14:srgbClr>
            </w14:solidFill>
          </w14:textFill>
        </w:rPr>
      </w:pPr>
    </w:p>
    <w:tbl>
      <w:tblPr>
        <w:tblStyle w:val="Grilledutableau"/>
        <w:tblW w:w="0" w:type="auto"/>
        <w:tblInd w:w="-34" w:type="dxa"/>
        <w:tblLook w:val="04A0" w:firstRow="1" w:lastRow="0" w:firstColumn="1" w:lastColumn="0" w:noHBand="0" w:noVBand="1"/>
      </w:tblPr>
      <w:tblGrid>
        <w:gridCol w:w="2977"/>
        <w:gridCol w:w="7655"/>
      </w:tblGrid>
      <w:tr w:rsidR="00B93A5A" w:rsidRPr="00905317" w:rsidTr="00C5512F">
        <w:trPr>
          <w:trHeight w:val="510"/>
        </w:trPr>
        <w:tc>
          <w:tcPr>
            <w:tcW w:w="10632" w:type="dxa"/>
            <w:gridSpan w:val="2"/>
            <w:tcBorders>
              <w:top w:val="nil"/>
              <w:left w:val="single" w:sz="12" w:space="0" w:color="auto"/>
              <w:bottom w:val="single" w:sz="12" w:space="0" w:color="auto"/>
              <w:right w:val="nil"/>
            </w:tcBorders>
            <w:shd w:val="clear" w:color="auto" w:fill="auto"/>
            <w:vAlign w:val="center"/>
          </w:tcPr>
          <w:p w:rsidR="00B93A5A" w:rsidRPr="00F51BF8" w:rsidRDefault="00F51BF8" w:rsidP="00F51BF8">
            <w:pPr>
              <w:spacing w:before="0" w:after="0" w:line="240" w:lineRule="auto"/>
              <w:rPr>
                <w:rFonts w:ascii="Marianne" w:hAnsi="Marianne"/>
                <w:b/>
                <w:bCs/>
                <w:smallCaps/>
                <w:sz w:val="24"/>
                <w:szCs w:val="24"/>
              </w:rPr>
            </w:pPr>
            <w:r>
              <w:rPr>
                <w:rFonts w:ascii="Marianne" w:hAnsi="Marianne"/>
                <w:b/>
                <w:bCs/>
                <w:smallCaps/>
                <w:sz w:val="24"/>
                <w:szCs w:val="24"/>
              </w:rPr>
              <w:t>L’organisme de formation</w:t>
            </w:r>
          </w:p>
        </w:tc>
      </w:tr>
      <w:tr w:rsidR="00B93A5A" w:rsidRPr="00F670FA" w:rsidTr="00801ED8">
        <w:trPr>
          <w:trHeight w:val="545"/>
        </w:trPr>
        <w:tc>
          <w:tcPr>
            <w:tcW w:w="2977" w:type="dxa"/>
            <w:tcBorders>
              <w:top w:val="single" w:sz="12" w:space="0" w:color="auto"/>
              <w:left w:val="single" w:sz="12" w:space="0" w:color="auto"/>
              <w:bottom w:val="nil"/>
              <w:right w:val="single" w:sz="12" w:space="0" w:color="auto"/>
            </w:tcBorders>
            <w:shd w:val="clear" w:color="auto" w:fill="D9D9D9" w:themeFill="background1" w:themeFillShade="D9"/>
            <w:vAlign w:val="center"/>
          </w:tcPr>
          <w:p w:rsidR="00B93A5A" w:rsidRPr="00B93A5A" w:rsidRDefault="00F51BF8" w:rsidP="00F51BF8">
            <w:pPr>
              <w:spacing w:before="0" w:after="0" w:line="240" w:lineRule="auto"/>
              <w:jc w:val="center"/>
              <w:rPr>
                <w:rFonts w:ascii="Marianne" w:hAnsi="Marianne"/>
                <w:bCs/>
                <w:sz w:val="20"/>
                <w:szCs w:val="24"/>
              </w:rPr>
            </w:pPr>
            <w:r>
              <w:rPr>
                <w:rFonts w:ascii="Marianne" w:hAnsi="Marianne"/>
                <w:bCs/>
                <w:sz w:val="20"/>
                <w:szCs w:val="24"/>
              </w:rPr>
              <w:t>Dénomination</w:t>
            </w:r>
          </w:p>
        </w:tc>
        <w:tc>
          <w:tcPr>
            <w:tcW w:w="7655" w:type="dxa"/>
            <w:tcBorders>
              <w:top w:val="single" w:sz="12" w:space="0" w:color="auto"/>
              <w:left w:val="single" w:sz="12" w:space="0" w:color="auto"/>
              <w:bottom w:val="nil"/>
              <w:right w:val="nil"/>
            </w:tcBorders>
            <w:shd w:val="clear" w:color="auto" w:fill="D9D9D9" w:themeFill="background1" w:themeFillShade="D9"/>
            <w:vAlign w:val="center"/>
          </w:tcPr>
          <w:p w:rsidR="00B93A5A" w:rsidRPr="00801ED8" w:rsidRDefault="00B93A5A" w:rsidP="00801ED8">
            <w:pPr>
              <w:spacing w:before="0" w:after="0" w:line="240" w:lineRule="auto"/>
              <w:jc w:val="center"/>
              <w:rPr>
                <w:rFonts w:ascii="Marianne" w:hAnsi="Marianne"/>
                <w:bCs/>
                <w:sz w:val="20"/>
                <w:szCs w:val="24"/>
              </w:rPr>
            </w:pPr>
          </w:p>
        </w:tc>
      </w:tr>
      <w:tr w:rsidR="00B93A5A" w:rsidRPr="00F670FA" w:rsidTr="00801ED8">
        <w:trPr>
          <w:trHeight w:val="570"/>
        </w:trPr>
        <w:tc>
          <w:tcPr>
            <w:tcW w:w="2977" w:type="dxa"/>
            <w:tcBorders>
              <w:top w:val="nil"/>
              <w:left w:val="single" w:sz="12" w:space="0" w:color="auto"/>
              <w:bottom w:val="nil"/>
              <w:right w:val="single" w:sz="12" w:space="0" w:color="auto"/>
            </w:tcBorders>
            <w:vAlign w:val="center"/>
          </w:tcPr>
          <w:p w:rsidR="00B93A5A" w:rsidRPr="00B93A5A" w:rsidRDefault="00B93A5A" w:rsidP="00F51BF8">
            <w:pPr>
              <w:spacing w:before="0" w:after="0" w:line="240" w:lineRule="auto"/>
              <w:jc w:val="center"/>
              <w:rPr>
                <w:rFonts w:ascii="Marianne" w:hAnsi="Marianne"/>
                <w:bCs/>
                <w:sz w:val="20"/>
                <w:szCs w:val="24"/>
              </w:rPr>
            </w:pPr>
            <w:r w:rsidRPr="00B93A5A">
              <w:rPr>
                <w:rFonts w:ascii="Marianne" w:hAnsi="Marianne"/>
                <w:bCs/>
                <w:sz w:val="20"/>
                <w:szCs w:val="24"/>
              </w:rPr>
              <w:t>SIRET</w:t>
            </w:r>
          </w:p>
        </w:tc>
        <w:tc>
          <w:tcPr>
            <w:tcW w:w="7655" w:type="dxa"/>
            <w:tcBorders>
              <w:top w:val="nil"/>
              <w:left w:val="single" w:sz="12" w:space="0" w:color="auto"/>
              <w:bottom w:val="nil"/>
              <w:right w:val="nil"/>
            </w:tcBorders>
            <w:vAlign w:val="center"/>
          </w:tcPr>
          <w:p w:rsidR="00B93A5A" w:rsidRPr="00801ED8" w:rsidRDefault="00B93A5A" w:rsidP="00801ED8">
            <w:pPr>
              <w:spacing w:before="0" w:after="0" w:line="240" w:lineRule="auto"/>
              <w:jc w:val="center"/>
              <w:rPr>
                <w:rFonts w:ascii="Marianne" w:hAnsi="Marianne"/>
                <w:bCs/>
                <w:sz w:val="20"/>
                <w:szCs w:val="24"/>
              </w:rPr>
            </w:pPr>
          </w:p>
        </w:tc>
      </w:tr>
      <w:tr w:rsidR="00B93A5A" w:rsidRPr="00F670FA" w:rsidTr="00C5512F">
        <w:trPr>
          <w:trHeight w:val="510"/>
        </w:trPr>
        <w:tc>
          <w:tcPr>
            <w:tcW w:w="2977" w:type="dxa"/>
            <w:tcBorders>
              <w:top w:val="nil"/>
              <w:left w:val="single" w:sz="12" w:space="0" w:color="auto"/>
              <w:bottom w:val="nil"/>
              <w:right w:val="single" w:sz="12" w:space="0" w:color="auto"/>
            </w:tcBorders>
            <w:shd w:val="clear" w:color="auto" w:fill="D9D9D9" w:themeFill="background1" w:themeFillShade="D9"/>
            <w:vAlign w:val="center"/>
          </w:tcPr>
          <w:p w:rsidR="00B93A5A" w:rsidRPr="00B93A5A" w:rsidRDefault="00F51BF8" w:rsidP="00F51BF8">
            <w:pPr>
              <w:spacing w:before="0" w:after="0" w:line="240" w:lineRule="auto"/>
              <w:jc w:val="center"/>
              <w:rPr>
                <w:rFonts w:ascii="Marianne" w:hAnsi="Marianne"/>
                <w:bCs/>
                <w:sz w:val="20"/>
                <w:szCs w:val="24"/>
              </w:rPr>
            </w:pPr>
            <w:r>
              <w:rPr>
                <w:rFonts w:ascii="Marianne" w:hAnsi="Marianne"/>
                <w:bCs/>
                <w:sz w:val="20"/>
                <w:szCs w:val="24"/>
              </w:rPr>
              <w:t>Statut juridique</w:t>
            </w:r>
          </w:p>
        </w:tc>
        <w:tc>
          <w:tcPr>
            <w:tcW w:w="7655" w:type="dxa"/>
            <w:tcBorders>
              <w:top w:val="nil"/>
              <w:left w:val="single" w:sz="12" w:space="0" w:color="auto"/>
              <w:bottom w:val="nil"/>
              <w:right w:val="nil"/>
            </w:tcBorders>
            <w:shd w:val="clear" w:color="auto" w:fill="D9D9D9" w:themeFill="background1" w:themeFillShade="D9"/>
            <w:vAlign w:val="center"/>
          </w:tcPr>
          <w:p w:rsidR="00B93A5A" w:rsidRPr="00801ED8" w:rsidRDefault="00B93A5A" w:rsidP="00801ED8">
            <w:pPr>
              <w:spacing w:before="0" w:after="0" w:line="240" w:lineRule="auto"/>
              <w:jc w:val="center"/>
              <w:rPr>
                <w:rFonts w:ascii="Marianne" w:hAnsi="Marianne"/>
                <w:bCs/>
                <w:sz w:val="20"/>
                <w:szCs w:val="24"/>
              </w:rPr>
            </w:pPr>
          </w:p>
        </w:tc>
      </w:tr>
      <w:tr w:rsidR="00F51BF8" w:rsidRPr="00F670FA" w:rsidTr="00C5512F">
        <w:trPr>
          <w:trHeight w:val="1315"/>
        </w:trPr>
        <w:tc>
          <w:tcPr>
            <w:tcW w:w="2977" w:type="dxa"/>
            <w:tcBorders>
              <w:top w:val="nil"/>
              <w:left w:val="single" w:sz="12" w:space="0" w:color="auto"/>
              <w:bottom w:val="nil"/>
              <w:right w:val="single" w:sz="12" w:space="0" w:color="auto"/>
            </w:tcBorders>
            <w:shd w:val="clear" w:color="auto" w:fill="auto"/>
            <w:vAlign w:val="center"/>
          </w:tcPr>
          <w:p w:rsidR="00F51BF8" w:rsidRDefault="00F51BF8" w:rsidP="00F51BF8">
            <w:pPr>
              <w:spacing w:before="0" w:after="0" w:line="240" w:lineRule="auto"/>
              <w:jc w:val="center"/>
              <w:rPr>
                <w:rFonts w:ascii="Marianne" w:hAnsi="Marianne"/>
                <w:bCs/>
                <w:sz w:val="20"/>
                <w:szCs w:val="24"/>
              </w:rPr>
            </w:pPr>
            <w:r>
              <w:rPr>
                <w:rFonts w:ascii="Marianne" w:hAnsi="Marianne"/>
                <w:bCs/>
                <w:sz w:val="20"/>
                <w:szCs w:val="24"/>
              </w:rPr>
              <w:t>Adresse postale</w:t>
            </w:r>
          </w:p>
        </w:tc>
        <w:tc>
          <w:tcPr>
            <w:tcW w:w="7655" w:type="dxa"/>
            <w:tcBorders>
              <w:top w:val="nil"/>
              <w:left w:val="single" w:sz="12" w:space="0" w:color="auto"/>
              <w:bottom w:val="nil"/>
              <w:right w:val="nil"/>
            </w:tcBorders>
            <w:shd w:val="clear" w:color="auto" w:fill="auto"/>
            <w:vAlign w:val="center"/>
          </w:tcPr>
          <w:p w:rsidR="00F51BF8" w:rsidRPr="00801ED8" w:rsidRDefault="00F51BF8" w:rsidP="00801ED8">
            <w:pPr>
              <w:spacing w:before="0" w:after="0" w:line="240" w:lineRule="auto"/>
              <w:jc w:val="center"/>
              <w:rPr>
                <w:rFonts w:ascii="Marianne" w:hAnsi="Marianne"/>
                <w:bCs/>
                <w:sz w:val="20"/>
                <w:szCs w:val="24"/>
              </w:rPr>
            </w:pPr>
          </w:p>
        </w:tc>
      </w:tr>
      <w:tr w:rsidR="00F51BF8" w:rsidRPr="00F670FA" w:rsidTr="00801ED8">
        <w:trPr>
          <w:trHeight w:val="574"/>
        </w:trPr>
        <w:tc>
          <w:tcPr>
            <w:tcW w:w="2977" w:type="dxa"/>
            <w:tcBorders>
              <w:top w:val="nil"/>
              <w:left w:val="single" w:sz="12" w:space="0" w:color="auto"/>
              <w:bottom w:val="nil"/>
              <w:right w:val="single" w:sz="12" w:space="0" w:color="auto"/>
            </w:tcBorders>
            <w:shd w:val="clear" w:color="auto" w:fill="D9D9D9" w:themeFill="background1" w:themeFillShade="D9"/>
            <w:vAlign w:val="center"/>
          </w:tcPr>
          <w:p w:rsidR="00F51BF8" w:rsidRDefault="00F51BF8" w:rsidP="00F51BF8">
            <w:pPr>
              <w:spacing w:before="0" w:after="0" w:line="240" w:lineRule="auto"/>
              <w:jc w:val="center"/>
              <w:rPr>
                <w:rFonts w:ascii="Marianne" w:hAnsi="Marianne"/>
                <w:bCs/>
                <w:sz w:val="20"/>
                <w:szCs w:val="24"/>
              </w:rPr>
            </w:pPr>
            <w:r>
              <w:rPr>
                <w:rFonts w:ascii="Marianne" w:hAnsi="Marianne"/>
                <w:bCs/>
                <w:sz w:val="20"/>
                <w:szCs w:val="24"/>
              </w:rPr>
              <w:t>Téléphone</w:t>
            </w:r>
          </w:p>
        </w:tc>
        <w:tc>
          <w:tcPr>
            <w:tcW w:w="7655" w:type="dxa"/>
            <w:tcBorders>
              <w:top w:val="nil"/>
              <w:left w:val="single" w:sz="12" w:space="0" w:color="auto"/>
              <w:bottom w:val="nil"/>
              <w:right w:val="nil"/>
            </w:tcBorders>
            <w:shd w:val="clear" w:color="auto" w:fill="D9D9D9" w:themeFill="background1" w:themeFillShade="D9"/>
            <w:vAlign w:val="center"/>
          </w:tcPr>
          <w:p w:rsidR="00F51BF8" w:rsidRPr="00801ED8" w:rsidRDefault="00F51BF8" w:rsidP="00801ED8">
            <w:pPr>
              <w:spacing w:before="0" w:after="0" w:line="240" w:lineRule="auto"/>
              <w:jc w:val="center"/>
              <w:rPr>
                <w:rFonts w:ascii="Marianne" w:hAnsi="Marianne"/>
                <w:bCs/>
                <w:sz w:val="20"/>
                <w:szCs w:val="24"/>
              </w:rPr>
            </w:pPr>
          </w:p>
        </w:tc>
      </w:tr>
      <w:tr w:rsidR="00B93A5A" w:rsidRPr="00F670FA" w:rsidTr="00801ED8">
        <w:trPr>
          <w:trHeight w:val="569"/>
        </w:trPr>
        <w:tc>
          <w:tcPr>
            <w:tcW w:w="2977" w:type="dxa"/>
            <w:tcBorders>
              <w:top w:val="nil"/>
              <w:left w:val="single" w:sz="12" w:space="0" w:color="auto"/>
              <w:bottom w:val="single" w:sz="12" w:space="0" w:color="auto"/>
              <w:right w:val="single" w:sz="12" w:space="0" w:color="auto"/>
            </w:tcBorders>
            <w:vAlign w:val="center"/>
          </w:tcPr>
          <w:p w:rsidR="00B93A5A" w:rsidRPr="00B93A5A" w:rsidRDefault="00F51BF8" w:rsidP="00F51BF8">
            <w:pPr>
              <w:spacing w:before="0" w:after="0" w:line="240" w:lineRule="auto"/>
              <w:jc w:val="center"/>
              <w:rPr>
                <w:rFonts w:ascii="Marianne" w:hAnsi="Marianne"/>
                <w:bCs/>
                <w:sz w:val="20"/>
                <w:szCs w:val="24"/>
              </w:rPr>
            </w:pPr>
            <w:r>
              <w:rPr>
                <w:rFonts w:ascii="Marianne" w:hAnsi="Marianne"/>
                <w:bCs/>
                <w:sz w:val="20"/>
                <w:szCs w:val="24"/>
              </w:rPr>
              <w:t>Courriel</w:t>
            </w:r>
          </w:p>
        </w:tc>
        <w:tc>
          <w:tcPr>
            <w:tcW w:w="7655" w:type="dxa"/>
            <w:tcBorders>
              <w:top w:val="nil"/>
              <w:left w:val="single" w:sz="12" w:space="0" w:color="auto"/>
              <w:bottom w:val="single" w:sz="12" w:space="0" w:color="auto"/>
              <w:right w:val="nil"/>
            </w:tcBorders>
            <w:vAlign w:val="center"/>
          </w:tcPr>
          <w:p w:rsidR="00B93A5A" w:rsidRPr="00801ED8" w:rsidRDefault="00B93A5A" w:rsidP="00801ED8">
            <w:pPr>
              <w:spacing w:before="0" w:after="0" w:line="240" w:lineRule="auto"/>
              <w:jc w:val="center"/>
              <w:rPr>
                <w:rFonts w:ascii="Marianne" w:hAnsi="Marianne"/>
                <w:bCs/>
                <w:sz w:val="20"/>
                <w:szCs w:val="24"/>
              </w:rPr>
            </w:pPr>
          </w:p>
        </w:tc>
      </w:tr>
    </w:tbl>
    <w:p w:rsidR="00B93A5A" w:rsidRDefault="00B93A5A" w:rsidP="00B93A5A">
      <w:pPr>
        <w:spacing w:after="0" w:line="240" w:lineRule="auto"/>
        <w:rPr>
          <w:rFonts w:ascii="Marianne" w:hAnsi="Marianne"/>
          <w:sz w:val="28"/>
        </w:rPr>
      </w:pPr>
    </w:p>
    <w:tbl>
      <w:tblPr>
        <w:tblStyle w:val="Grilledutableau"/>
        <w:tblW w:w="0" w:type="auto"/>
        <w:tblInd w:w="-34" w:type="dxa"/>
        <w:tblLook w:val="04A0" w:firstRow="1" w:lastRow="0" w:firstColumn="1" w:lastColumn="0" w:noHBand="0" w:noVBand="1"/>
      </w:tblPr>
      <w:tblGrid>
        <w:gridCol w:w="2977"/>
        <w:gridCol w:w="7655"/>
      </w:tblGrid>
      <w:tr w:rsidR="00F51BF8" w:rsidRPr="00905317" w:rsidTr="00C5512F">
        <w:trPr>
          <w:trHeight w:val="510"/>
        </w:trPr>
        <w:tc>
          <w:tcPr>
            <w:tcW w:w="10632" w:type="dxa"/>
            <w:gridSpan w:val="2"/>
            <w:tcBorders>
              <w:top w:val="nil"/>
              <w:left w:val="single" w:sz="12" w:space="0" w:color="auto"/>
              <w:bottom w:val="single" w:sz="12" w:space="0" w:color="auto"/>
              <w:right w:val="nil"/>
            </w:tcBorders>
            <w:shd w:val="clear" w:color="auto" w:fill="auto"/>
            <w:vAlign w:val="center"/>
          </w:tcPr>
          <w:p w:rsidR="00F51BF8" w:rsidRPr="00F51BF8" w:rsidRDefault="00F51BF8" w:rsidP="00367A38">
            <w:pPr>
              <w:spacing w:before="0" w:after="0" w:line="240" w:lineRule="auto"/>
              <w:rPr>
                <w:rFonts w:ascii="Marianne" w:hAnsi="Marianne"/>
                <w:b/>
                <w:bCs/>
                <w:smallCaps/>
                <w:sz w:val="24"/>
                <w:szCs w:val="24"/>
              </w:rPr>
            </w:pPr>
            <w:r w:rsidRPr="00F51BF8">
              <w:rPr>
                <w:rFonts w:ascii="Marianne" w:hAnsi="Marianne"/>
                <w:b/>
                <w:bCs/>
                <w:smallCaps/>
                <w:sz w:val="24"/>
                <w:szCs w:val="24"/>
              </w:rPr>
              <w:t>La directrice / Le directeur</w:t>
            </w:r>
          </w:p>
        </w:tc>
      </w:tr>
      <w:tr w:rsidR="00F51BF8" w:rsidRPr="00F670FA" w:rsidTr="00801ED8">
        <w:trPr>
          <w:trHeight w:val="640"/>
        </w:trPr>
        <w:tc>
          <w:tcPr>
            <w:tcW w:w="2977" w:type="dxa"/>
            <w:tcBorders>
              <w:top w:val="single" w:sz="12" w:space="0" w:color="auto"/>
              <w:left w:val="single" w:sz="12" w:space="0" w:color="auto"/>
              <w:bottom w:val="nil"/>
              <w:right w:val="single" w:sz="12" w:space="0" w:color="auto"/>
            </w:tcBorders>
            <w:shd w:val="clear" w:color="auto" w:fill="D9D9D9" w:themeFill="background1" w:themeFillShade="D9"/>
            <w:vAlign w:val="center"/>
          </w:tcPr>
          <w:p w:rsidR="00F51BF8" w:rsidRPr="00B93A5A" w:rsidRDefault="00F51BF8" w:rsidP="00367A38">
            <w:pPr>
              <w:spacing w:before="0" w:after="0" w:line="240" w:lineRule="auto"/>
              <w:jc w:val="center"/>
              <w:rPr>
                <w:rFonts w:ascii="Marianne" w:hAnsi="Marianne"/>
                <w:bCs/>
                <w:sz w:val="20"/>
                <w:szCs w:val="24"/>
              </w:rPr>
            </w:pPr>
            <w:r>
              <w:rPr>
                <w:rFonts w:ascii="Marianne" w:hAnsi="Marianne"/>
                <w:bCs/>
                <w:sz w:val="20"/>
                <w:szCs w:val="24"/>
              </w:rPr>
              <w:t>Nom et Prénom</w:t>
            </w:r>
          </w:p>
        </w:tc>
        <w:tc>
          <w:tcPr>
            <w:tcW w:w="7655" w:type="dxa"/>
            <w:tcBorders>
              <w:top w:val="single" w:sz="12" w:space="0" w:color="auto"/>
              <w:left w:val="single" w:sz="12" w:space="0" w:color="auto"/>
              <w:bottom w:val="nil"/>
              <w:right w:val="nil"/>
            </w:tcBorders>
            <w:shd w:val="clear" w:color="auto" w:fill="D9D9D9" w:themeFill="background1" w:themeFillShade="D9"/>
            <w:vAlign w:val="center"/>
          </w:tcPr>
          <w:p w:rsidR="00F51BF8" w:rsidRPr="00801ED8" w:rsidRDefault="00F51BF8" w:rsidP="00367A38">
            <w:pPr>
              <w:spacing w:before="0" w:after="0" w:line="240" w:lineRule="auto"/>
              <w:jc w:val="center"/>
              <w:rPr>
                <w:rFonts w:ascii="Marianne" w:hAnsi="Marianne"/>
                <w:bCs/>
                <w:sz w:val="20"/>
                <w:szCs w:val="24"/>
              </w:rPr>
            </w:pPr>
          </w:p>
        </w:tc>
      </w:tr>
      <w:tr w:rsidR="00F51BF8" w:rsidRPr="00F670FA" w:rsidTr="00801ED8">
        <w:trPr>
          <w:trHeight w:val="571"/>
        </w:trPr>
        <w:tc>
          <w:tcPr>
            <w:tcW w:w="2977" w:type="dxa"/>
            <w:tcBorders>
              <w:top w:val="nil"/>
              <w:left w:val="single" w:sz="12" w:space="0" w:color="auto"/>
              <w:bottom w:val="nil"/>
              <w:right w:val="single" w:sz="12" w:space="0" w:color="auto"/>
            </w:tcBorders>
            <w:vAlign w:val="center"/>
          </w:tcPr>
          <w:p w:rsidR="00F51BF8" w:rsidRPr="00B93A5A" w:rsidRDefault="00F51BF8" w:rsidP="00367A38">
            <w:pPr>
              <w:spacing w:before="0" w:after="0" w:line="240" w:lineRule="auto"/>
              <w:jc w:val="center"/>
              <w:rPr>
                <w:rFonts w:ascii="Marianne" w:hAnsi="Marianne"/>
                <w:bCs/>
                <w:sz w:val="20"/>
                <w:szCs w:val="24"/>
              </w:rPr>
            </w:pPr>
            <w:r>
              <w:rPr>
                <w:rFonts w:ascii="Marianne" w:hAnsi="Marianne"/>
                <w:bCs/>
                <w:sz w:val="20"/>
                <w:szCs w:val="24"/>
              </w:rPr>
              <w:t>Téléphone</w:t>
            </w:r>
          </w:p>
        </w:tc>
        <w:tc>
          <w:tcPr>
            <w:tcW w:w="7655" w:type="dxa"/>
            <w:tcBorders>
              <w:top w:val="nil"/>
              <w:left w:val="single" w:sz="12" w:space="0" w:color="auto"/>
              <w:bottom w:val="nil"/>
              <w:right w:val="nil"/>
            </w:tcBorders>
            <w:vAlign w:val="center"/>
          </w:tcPr>
          <w:p w:rsidR="00F51BF8" w:rsidRPr="00801ED8" w:rsidRDefault="00F51BF8" w:rsidP="00367A38">
            <w:pPr>
              <w:spacing w:before="0" w:after="0" w:line="240" w:lineRule="auto"/>
              <w:jc w:val="center"/>
              <w:rPr>
                <w:rFonts w:ascii="Marianne" w:hAnsi="Marianne"/>
                <w:bCs/>
                <w:sz w:val="20"/>
                <w:szCs w:val="24"/>
              </w:rPr>
            </w:pPr>
          </w:p>
        </w:tc>
      </w:tr>
      <w:tr w:rsidR="00F51BF8" w:rsidRPr="00F670FA" w:rsidTr="00801ED8">
        <w:trPr>
          <w:trHeight w:val="579"/>
        </w:trPr>
        <w:tc>
          <w:tcPr>
            <w:tcW w:w="2977" w:type="dxa"/>
            <w:tcBorders>
              <w:top w:val="nil"/>
              <w:left w:val="single" w:sz="12" w:space="0" w:color="auto"/>
              <w:bottom w:val="single" w:sz="12" w:space="0" w:color="auto"/>
              <w:right w:val="single" w:sz="12" w:space="0" w:color="auto"/>
            </w:tcBorders>
            <w:shd w:val="clear" w:color="auto" w:fill="D9D9D9" w:themeFill="background1" w:themeFillShade="D9"/>
            <w:vAlign w:val="center"/>
          </w:tcPr>
          <w:p w:rsidR="00F51BF8" w:rsidRPr="00B93A5A" w:rsidRDefault="00F51BF8" w:rsidP="00367A38">
            <w:pPr>
              <w:spacing w:before="0" w:after="0" w:line="240" w:lineRule="auto"/>
              <w:jc w:val="center"/>
              <w:rPr>
                <w:rFonts w:ascii="Marianne" w:hAnsi="Marianne"/>
                <w:bCs/>
                <w:sz w:val="20"/>
                <w:szCs w:val="24"/>
              </w:rPr>
            </w:pPr>
            <w:r>
              <w:rPr>
                <w:rFonts w:ascii="Marianne" w:hAnsi="Marianne"/>
                <w:bCs/>
                <w:sz w:val="20"/>
                <w:szCs w:val="24"/>
              </w:rPr>
              <w:t>Courriel</w:t>
            </w:r>
          </w:p>
        </w:tc>
        <w:tc>
          <w:tcPr>
            <w:tcW w:w="7655" w:type="dxa"/>
            <w:tcBorders>
              <w:top w:val="nil"/>
              <w:left w:val="single" w:sz="12" w:space="0" w:color="auto"/>
              <w:bottom w:val="single" w:sz="12" w:space="0" w:color="auto"/>
              <w:right w:val="nil"/>
            </w:tcBorders>
            <w:shd w:val="clear" w:color="auto" w:fill="D9D9D9" w:themeFill="background1" w:themeFillShade="D9"/>
            <w:vAlign w:val="center"/>
          </w:tcPr>
          <w:p w:rsidR="00F51BF8" w:rsidRPr="00801ED8" w:rsidRDefault="00F51BF8" w:rsidP="00367A38">
            <w:pPr>
              <w:spacing w:before="0" w:after="0" w:line="240" w:lineRule="auto"/>
              <w:jc w:val="center"/>
              <w:rPr>
                <w:rFonts w:ascii="Marianne" w:hAnsi="Marianne"/>
                <w:bCs/>
                <w:sz w:val="20"/>
                <w:szCs w:val="24"/>
              </w:rPr>
            </w:pPr>
          </w:p>
        </w:tc>
      </w:tr>
    </w:tbl>
    <w:p w:rsidR="00F51BF8" w:rsidRDefault="00F51BF8" w:rsidP="00B93A5A">
      <w:pPr>
        <w:spacing w:after="0" w:line="240" w:lineRule="auto"/>
        <w:rPr>
          <w:rFonts w:ascii="Marianne" w:hAnsi="Marianne"/>
          <w:sz w:val="28"/>
        </w:rPr>
      </w:pPr>
    </w:p>
    <w:p w:rsidR="00F51BF8" w:rsidRDefault="00F51BF8" w:rsidP="00B93A5A">
      <w:pPr>
        <w:spacing w:after="0" w:line="240" w:lineRule="auto"/>
        <w:rPr>
          <w:rFonts w:ascii="Marianne" w:hAnsi="Marianne"/>
          <w:sz w:val="28"/>
        </w:rPr>
      </w:pPr>
    </w:p>
    <w:tbl>
      <w:tblPr>
        <w:tblStyle w:val="Grilledutableau"/>
        <w:tblW w:w="0" w:type="auto"/>
        <w:tblBorders>
          <w:top w:val="single" w:sz="12" w:space="0" w:color="auto"/>
          <w:left w:val="single" w:sz="12"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809"/>
        <w:gridCol w:w="8819"/>
      </w:tblGrid>
      <w:tr w:rsidR="00F51BF8" w:rsidRPr="00106AA9" w:rsidTr="00342709">
        <w:trPr>
          <w:trHeight w:val="1091"/>
        </w:trPr>
        <w:tc>
          <w:tcPr>
            <w:tcW w:w="1809" w:type="dxa"/>
            <w:shd w:val="clear" w:color="auto" w:fill="FFFFFF" w:themeFill="background1"/>
            <w:vAlign w:val="center"/>
          </w:tcPr>
          <w:p w:rsidR="00F51BF8" w:rsidRPr="00C32569" w:rsidRDefault="00F51BF8" w:rsidP="00367A38">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shd w:val="clear" w:color="auto" w:fill="D9D9D9" w:themeFill="background1" w:themeFillShade="D9"/>
            <w:vAlign w:val="center"/>
          </w:tcPr>
          <w:p w:rsidR="00F51BF8" w:rsidRPr="007C403C" w:rsidRDefault="00F51BF8" w:rsidP="00C5512F">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725824" behindDoc="0" locked="0" layoutInCell="1" allowOverlap="1" wp14:anchorId="5B936B2D" wp14:editId="418381FA">
                  <wp:simplePos x="0" y="0"/>
                  <wp:positionH relativeFrom="column">
                    <wp:posOffset>57785</wp:posOffset>
                  </wp:positionH>
                  <wp:positionV relativeFrom="paragraph">
                    <wp:posOffset>31750</wp:posOffset>
                  </wp:positionV>
                  <wp:extent cx="291465" cy="29146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noProof/>
                <w:color w:val="000000" w:themeColor="text1"/>
                <w:sz w:val="24"/>
                <w:szCs w:val="24"/>
                <w:lang w:val="fr-FR" w:eastAsia="fr-FR"/>
              </w:rPr>
              <w:t xml:space="preserve">Fournir </w:t>
            </w:r>
            <w:r w:rsidR="00C5512F">
              <w:rPr>
                <w:rFonts w:ascii="Marianne" w:hAnsi="Marianne"/>
                <w:noProof/>
                <w:color w:val="000000" w:themeColor="text1"/>
                <w:sz w:val="24"/>
                <w:szCs w:val="24"/>
                <w:lang w:val="fr-FR" w:eastAsia="fr-FR"/>
              </w:rPr>
              <w:t>l’attestation d’assurances concernant l’activité de formation</w:t>
            </w:r>
          </w:p>
        </w:tc>
      </w:tr>
    </w:tbl>
    <w:p w:rsidR="00F51BF8" w:rsidRDefault="00F51BF8" w:rsidP="00B93A5A">
      <w:pPr>
        <w:spacing w:after="0" w:line="240" w:lineRule="auto"/>
        <w:rPr>
          <w:rFonts w:ascii="Marianne" w:hAnsi="Marianne"/>
          <w:sz w:val="28"/>
        </w:rPr>
      </w:pPr>
    </w:p>
    <w:p w:rsidR="00F51BF8" w:rsidRPr="003617FD" w:rsidRDefault="00F51BF8" w:rsidP="00B93A5A">
      <w:pPr>
        <w:spacing w:after="0" w:line="240" w:lineRule="auto"/>
        <w:rPr>
          <w:rFonts w:ascii="Marianne" w:hAnsi="Marianne"/>
          <w:sz w:val="28"/>
        </w:rPr>
      </w:pPr>
    </w:p>
    <w:p w:rsidR="00B93A5A" w:rsidRPr="003617FD" w:rsidRDefault="00B93A5A" w:rsidP="00B93A5A">
      <w:pPr>
        <w:tabs>
          <w:tab w:val="left" w:pos="4509"/>
        </w:tabs>
        <w:spacing w:after="0" w:line="240" w:lineRule="auto"/>
        <w:rPr>
          <w:rFonts w:ascii="Marianne" w:hAnsi="Marianne"/>
          <w:b/>
          <w:spacing w:val="2"/>
          <w:sz w:val="28"/>
          <w:szCs w:val="16"/>
          <w:highlight w:val="lightGray"/>
          <w:u w:val="single"/>
        </w:rPr>
      </w:pPr>
    </w:p>
    <w:p w:rsidR="007E374E" w:rsidRDefault="007E374E" w:rsidP="00B93A5A"/>
    <w:p w:rsidR="007E374E" w:rsidRPr="007E374E" w:rsidRDefault="007E374E" w:rsidP="007E374E"/>
    <w:p w:rsidR="007E374E" w:rsidRDefault="007E374E" w:rsidP="007E374E"/>
    <w:p w:rsidR="00ED2420" w:rsidRDefault="00ED2420">
      <w:pPr>
        <w:rPr>
          <w:rFonts w:ascii="Marianne" w:hAnsi="Marianne"/>
          <w:b/>
          <w:sz w:val="24"/>
          <w:bdr w:val="single" w:sz="12" w:space="0" w:color="auto"/>
          <w:shd w:val="clear" w:color="auto" w:fill="000000" w:themeFill="text1"/>
        </w:rPr>
      </w:pPr>
      <w:r>
        <w:rPr>
          <w:bdr w:val="single" w:sz="12" w:space="0" w:color="auto"/>
          <w:shd w:val="clear" w:color="auto" w:fill="000000" w:themeFill="text1"/>
        </w:rPr>
        <w:br w:type="page"/>
      </w:r>
    </w:p>
    <w:p w:rsidR="007E374E" w:rsidRPr="00581BD6" w:rsidRDefault="007E374E" w:rsidP="007E374E">
      <w:pPr>
        <w:pStyle w:val="Titre1"/>
        <w:jc w:val="left"/>
      </w:pPr>
      <w:bookmarkStart w:id="2" w:name="_Toc67666044"/>
      <w:r>
        <w:rPr>
          <w:bdr w:val="single" w:sz="12" w:space="0" w:color="auto"/>
          <w:shd w:val="clear" w:color="auto" w:fill="000000" w:themeFill="text1"/>
        </w:rPr>
        <w:t>1-2</w:t>
      </w:r>
      <w:r w:rsidRPr="00581BD6">
        <w:rPr>
          <w:bdr w:val="single" w:sz="12" w:space="0" w:color="auto"/>
          <w:shd w:val="clear" w:color="auto" w:fill="000000" w:themeFill="text1"/>
        </w:rPr>
        <w:t xml:space="preserve"> </w:t>
      </w:r>
      <w:r w:rsidRPr="00581BD6">
        <w:t xml:space="preserve"> </w:t>
      </w:r>
      <w:r w:rsidRPr="007E374E">
        <w:rPr>
          <w:caps/>
        </w:rPr>
        <w:t>Le cadre général de la formation professionnelle</w:t>
      </w:r>
      <w:bookmarkEnd w:id="2"/>
    </w:p>
    <w:p w:rsidR="007E374E" w:rsidRDefault="007E374E" w:rsidP="007E374E"/>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3369"/>
        <w:gridCol w:w="7259"/>
      </w:tblGrid>
      <w:tr w:rsidR="007C403C" w:rsidRPr="00745D95" w:rsidTr="00367A38">
        <w:trPr>
          <w:trHeight w:val="510"/>
        </w:trPr>
        <w:tc>
          <w:tcPr>
            <w:tcW w:w="10628" w:type="dxa"/>
            <w:gridSpan w:val="2"/>
            <w:tcBorders>
              <w:top w:val="nil"/>
              <w:left w:val="single" w:sz="12" w:space="0" w:color="auto"/>
              <w:bottom w:val="single" w:sz="12" w:space="0" w:color="auto"/>
              <w:right w:val="nil"/>
            </w:tcBorders>
            <w:vAlign w:val="center"/>
          </w:tcPr>
          <w:p w:rsidR="007C403C" w:rsidRPr="007C403C" w:rsidRDefault="007C403C" w:rsidP="008D549F">
            <w:pPr>
              <w:pStyle w:val="Titre2"/>
              <w:outlineLvl w:val="1"/>
              <w:rPr>
                <w:lang w:val="fr-FR"/>
              </w:rPr>
            </w:pPr>
            <w:r w:rsidRPr="007C403C">
              <w:rPr>
                <w:lang w:val="fr-FR"/>
              </w:rPr>
              <w:t xml:space="preserve"> </w:t>
            </w:r>
            <w:r w:rsidR="009B6C29">
              <w:rPr>
                <w:rFonts w:ascii="Lucida Console" w:hAnsi="Lucida Console"/>
                <w:lang w:val="fr-FR"/>
              </w:rPr>
              <w:t xml:space="preserve">► </w:t>
            </w:r>
            <w:r w:rsidRPr="00F51BF8">
              <w:rPr>
                <w:smallCaps/>
                <w:lang w:val="fr-FR"/>
              </w:rPr>
              <w:t>Déclaration auprès de la D</w:t>
            </w:r>
            <w:r w:rsidR="008D549F">
              <w:rPr>
                <w:smallCaps/>
                <w:lang w:val="fr-FR"/>
              </w:rPr>
              <w:t>REETS</w:t>
            </w:r>
          </w:p>
        </w:tc>
      </w:tr>
      <w:tr w:rsidR="007C403C" w:rsidRPr="00745D95" w:rsidTr="00801ED8">
        <w:trPr>
          <w:trHeight w:val="590"/>
        </w:trPr>
        <w:tc>
          <w:tcPr>
            <w:tcW w:w="3369"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7C403C" w:rsidRPr="009B6C29" w:rsidRDefault="007C403C" w:rsidP="009B6C29">
            <w:pPr>
              <w:spacing w:before="0" w:after="0" w:line="240" w:lineRule="auto"/>
              <w:jc w:val="center"/>
              <w:rPr>
                <w:rFonts w:ascii="Marianne" w:hAnsi="Marianne"/>
                <w:color w:val="000000" w:themeColor="text1"/>
                <w:spacing w:val="2"/>
                <w:sz w:val="24"/>
                <w:szCs w:val="20"/>
                <w:lang w:val="fr-FR"/>
              </w:rPr>
            </w:pPr>
            <w:r w:rsidRPr="009B6C29">
              <w:rPr>
                <w:rFonts w:ascii="Marianne" w:hAnsi="Marianne"/>
                <w:color w:val="000000" w:themeColor="text1"/>
                <w:spacing w:val="2"/>
                <w:sz w:val="24"/>
                <w:szCs w:val="20"/>
                <w:lang w:val="fr-FR"/>
              </w:rPr>
              <w:t>Numéro de déclaration</w:t>
            </w:r>
          </w:p>
        </w:tc>
        <w:tc>
          <w:tcPr>
            <w:tcW w:w="7259" w:type="dxa"/>
            <w:tcBorders>
              <w:top w:val="single" w:sz="12" w:space="0" w:color="auto"/>
              <w:left w:val="nil"/>
              <w:bottom w:val="single" w:sz="12" w:space="0" w:color="auto"/>
              <w:right w:val="nil"/>
            </w:tcBorders>
            <w:vAlign w:val="center"/>
          </w:tcPr>
          <w:p w:rsidR="007C403C" w:rsidRPr="009B6C29" w:rsidRDefault="007C403C" w:rsidP="00367A38">
            <w:pPr>
              <w:spacing w:before="0" w:after="0" w:line="240" w:lineRule="auto"/>
              <w:rPr>
                <w:rFonts w:ascii="Marianne" w:hAnsi="Marianne"/>
                <w:color w:val="000000" w:themeColor="text1"/>
                <w:spacing w:val="2"/>
                <w:sz w:val="24"/>
                <w:szCs w:val="20"/>
                <w:lang w:val="fr-FR"/>
              </w:rPr>
            </w:pPr>
          </w:p>
        </w:tc>
      </w:tr>
    </w:tbl>
    <w:p w:rsidR="007C403C" w:rsidRDefault="007C403C" w:rsidP="007E374E"/>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9B6C29" w:rsidRPr="00745D95" w:rsidTr="00367A38">
        <w:trPr>
          <w:trHeight w:val="510"/>
        </w:trPr>
        <w:tc>
          <w:tcPr>
            <w:tcW w:w="10628" w:type="dxa"/>
            <w:tcBorders>
              <w:top w:val="nil"/>
              <w:left w:val="single" w:sz="12" w:space="0" w:color="auto"/>
              <w:bottom w:val="single" w:sz="12" w:space="0" w:color="auto"/>
              <w:right w:val="nil"/>
            </w:tcBorders>
            <w:vAlign w:val="center"/>
          </w:tcPr>
          <w:p w:rsidR="009B6C29" w:rsidRPr="009B6C29" w:rsidRDefault="009B6C29" w:rsidP="009B6C29">
            <w:pPr>
              <w:pStyle w:val="Titre2"/>
              <w:outlineLvl w:val="1"/>
              <w:rPr>
                <w:lang w:val="fr-FR"/>
              </w:rPr>
            </w:pPr>
            <w:r>
              <w:rPr>
                <w:rFonts w:ascii="Lucida Console" w:hAnsi="Lucida Console"/>
                <w:lang w:val="fr-FR"/>
              </w:rPr>
              <w:t>►</w:t>
            </w:r>
            <w:r>
              <w:rPr>
                <w:lang w:val="fr-FR"/>
              </w:rPr>
              <w:t xml:space="preserve"> </w:t>
            </w:r>
            <w:r w:rsidRPr="00F51BF8">
              <w:rPr>
                <w:smallCaps/>
                <w:lang w:val="fr-FR"/>
              </w:rPr>
              <w:t>Préciser comment est assurée la représentation des stagiaires</w:t>
            </w:r>
          </w:p>
        </w:tc>
      </w:tr>
      <w:tr w:rsidR="009B6C29" w:rsidRPr="00745D95" w:rsidTr="00A13FE4">
        <w:trPr>
          <w:trHeight w:val="6214"/>
        </w:trPr>
        <w:tc>
          <w:tcPr>
            <w:tcW w:w="10628" w:type="dxa"/>
            <w:tcBorders>
              <w:top w:val="nil"/>
              <w:left w:val="single" w:sz="12" w:space="0" w:color="auto"/>
              <w:bottom w:val="single" w:sz="12" w:space="0" w:color="auto"/>
              <w:right w:val="single" w:sz="12" w:space="0" w:color="auto"/>
            </w:tcBorders>
            <w:vAlign w:val="center"/>
          </w:tcPr>
          <w:p w:rsidR="009B6C29" w:rsidRPr="00680479" w:rsidRDefault="009B6C29" w:rsidP="00367A38">
            <w:pPr>
              <w:spacing w:before="0" w:after="0"/>
              <w:jc w:val="center"/>
              <w:rPr>
                <w:rFonts w:ascii="Marianne" w:hAnsi="Marianne"/>
                <w:sz w:val="20"/>
                <w:lang w:val="fr-FR"/>
              </w:rPr>
            </w:pPr>
          </w:p>
        </w:tc>
      </w:tr>
    </w:tbl>
    <w:p w:rsidR="009B6C29" w:rsidRDefault="009B6C29" w:rsidP="007E374E"/>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09"/>
        <w:gridCol w:w="8819"/>
      </w:tblGrid>
      <w:tr w:rsidR="007C403C" w:rsidRPr="00106AA9" w:rsidTr="007C403C">
        <w:trPr>
          <w:trHeight w:val="910"/>
        </w:trPr>
        <w:tc>
          <w:tcPr>
            <w:tcW w:w="1809" w:type="dxa"/>
            <w:vMerge w:val="restart"/>
            <w:tcBorders>
              <w:top w:val="single" w:sz="12" w:space="0" w:color="auto"/>
              <w:left w:val="single" w:sz="12" w:space="0" w:color="auto"/>
              <w:right w:val="nil"/>
            </w:tcBorders>
            <w:shd w:val="clear" w:color="auto" w:fill="FFFFFF" w:themeFill="background1"/>
            <w:vAlign w:val="center"/>
          </w:tcPr>
          <w:p w:rsidR="007C403C" w:rsidRPr="00C32569" w:rsidRDefault="007C403C" w:rsidP="00367A38">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tcBorders>
              <w:top w:val="single" w:sz="12" w:space="0" w:color="auto"/>
              <w:left w:val="single" w:sz="12" w:space="0" w:color="auto"/>
              <w:bottom w:val="single" w:sz="24" w:space="0" w:color="FFFFFF" w:themeColor="background1"/>
              <w:right w:val="nil"/>
            </w:tcBorders>
            <w:shd w:val="clear" w:color="auto" w:fill="D9D9D9" w:themeFill="background1" w:themeFillShade="D9"/>
            <w:vAlign w:val="center"/>
          </w:tcPr>
          <w:p w:rsidR="007C403C" w:rsidRPr="007C403C" w:rsidRDefault="007C403C" w:rsidP="008D549F">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708416" behindDoc="0" locked="0" layoutInCell="1" allowOverlap="1" wp14:anchorId="6D1E2B7C" wp14:editId="397721D1">
                  <wp:simplePos x="0" y="0"/>
                  <wp:positionH relativeFrom="column">
                    <wp:posOffset>90805</wp:posOffset>
                  </wp:positionH>
                  <wp:positionV relativeFrom="paragraph">
                    <wp:posOffset>97790</wp:posOffset>
                  </wp:positionV>
                  <wp:extent cx="291465" cy="2914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noProof/>
                <w:color w:val="000000" w:themeColor="text1"/>
                <w:sz w:val="24"/>
                <w:szCs w:val="24"/>
                <w:lang w:val="fr-FR" w:eastAsia="fr-FR"/>
              </w:rPr>
              <w:t xml:space="preserve">Fournir </w:t>
            </w:r>
            <w:r w:rsidRPr="007C403C">
              <w:rPr>
                <w:rFonts w:ascii="Marianne" w:hAnsi="Marianne"/>
                <w:noProof/>
                <w:color w:val="000000" w:themeColor="text1"/>
                <w:sz w:val="24"/>
                <w:szCs w:val="24"/>
                <w:lang w:val="fr-FR" w:eastAsia="fr-FR"/>
              </w:rPr>
              <w:t>le dernier bilan pédagogique et financier transmis à la D</w:t>
            </w:r>
            <w:r w:rsidR="008D549F">
              <w:rPr>
                <w:rFonts w:ascii="Marianne" w:hAnsi="Marianne"/>
                <w:noProof/>
                <w:color w:val="000000" w:themeColor="text1"/>
                <w:sz w:val="24"/>
                <w:szCs w:val="24"/>
                <w:lang w:val="fr-FR" w:eastAsia="fr-FR"/>
              </w:rPr>
              <w:t>REETS</w:t>
            </w:r>
          </w:p>
        </w:tc>
      </w:tr>
      <w:tr w:rsidR="007C403C" w:rsidRPr="004D0639" w:rsidTr="007C403C">
        <w:trPr>
          <w:trHeight w:val="1036"/>
        </w:trPr>
        <w:tc>
          <w:tcPr>
            <w:tcW w:w="1809" w:type="dxa"/>
            <w:vMerge/>
            <w:tcBorders>
              <w:left w:val="single" w:sz="12" w:space="0" w:color="auto"/>
              <w:right w:val="nil"/>
            </w:tcBorders>
            <w:shd w:val="clear" w:color="auto" w:fill="FFFFFF" w:themeFill="background1"/>
            <w:vAlign w:val="center"/>
          </w:tcPr>
          <w:p w:rsidR="007C403C" w:rsidRPr="00FE13E6" w:rsidRDefault="007C403C" w:rsidP="00367A38">
            <w:pPr>
              <w:spacing w:after="0"/>
              <w:ind w:left="142"/>
              <w:rPr>
                <w:rFonts w:ascii="Marianne" w:hAnsi="Marianne"/>
                <w:sz w:val="24"/>
                <w:szCs w:val="24"/>
                <w:lang w:val="fr-FR"/>
              </w:rPr>
            </w:pPr>
          </w:p>
        </w:tc>
        <w:tc>
          <w:tcPr>
            <w:tcW w:w="8819" w:type="dxa"/>
            <w:tcBorders>
              <w:top w:val="single" w:sz="24" w:space="0" w:color="FFFFFF" w:themeColor="background1"/>
              <w:left w:val="single" w:sz="12" w:space="0" w:color="auto"/>
              <w:bottom w:val="single" w:sz="24" w:space="0" w:color="FFFFFF" w:themeColor="background1"/>
              <w:right w:val="nil"/>
            </w:tcBorders>
            <w:shd w:val="clear" w:color="auto" w:fill="D9D9D9" w:themeFill="background1" w:themeFillShade="D9"/>
            <w:vAlign w:val="center"/>
          </w:tcPr>
          <w:p w:rsidR="007C403C" w:rsidRPr="007C403C" w:rsidRDefault="007C403C" w:rsidP="00367A38">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709440" behindDoc="0" locked="0" layoutInCell="1" allowOverlap="1" wp14:anchorId="2A592CD0" wp14:editId="3A18F1E4">
                  <wp:simplePos x="0" y="0"/>
                  <wp:positionH relativeFrom="column">
                    <wp:posOffset>92710</wp:posOffset>
                  </wp:positionH>
                  <wp:positionV relativeFrom="paragraph">
                    <wp:posOffset>34925</wp:posOffset>
                  </wp:positionV>
                  <wp:extent cx="291465" cy="2914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noProof/>
                <w:color w:val="000000" w:themeColor="text1"/>
                <w:sz w:val="24"/>
                <w:szCs w:val="24"/>
                <w:lang w:val="fr-FR" w:eastAsia="fr-FR"/>
              </w:rPr>
              <w:t>F</w:t>
            </w:r>
            <w:r w:rsidRPr="007C403C">
              <w:rPr>
                <w:rFonts w:ascii="Marianne" w:hAnsi="Marianne"/>
                <w:noProof/>
                <w:color w:val="000000" w:themeColor="text1"/>
                <w:sz w:val="24"/>
                <w:szCs w:val="24"/>
                <w:lang w:val="fr-FR" w:eastAsia="fr-FR"/>
              </w:rPr>
              <w:t xml:space="preserve">ournir </w:t>
            </w:r>
            <w:r w:rsidR="00C5512F">
              <w:rPr>
                <w:rFonts w:ascii="Marianne" w:hAnsi="Marianne"/>
                <w:noProof/>
                <w:color w:val="000000" w:themeColor="text1"/>
                <w:sz w:val="24"/>
                <w:szCs w:val="24"/>
                <w:lang w:val="fr-FR" w:eastAsia="fr-FR"/>
              </w:rPr>
              <w:t xml:space="preserve">une </w:t>
            </w:r>
            <w:r w:rsidRPr="007C403C">
              <w:rPr>
                <w:rFonts w:ascii="Marianne" w:hAnsi="Marianne"/>
                <w:noProof/>
                <w:color w:val="000000" w:themeColor="text1"/>
                <w:sz w:val="24"/>
                <w:szCs w:val="24"/>
                <w:lang w:val="fr-FR" w:eastAsia="fr-FR"/>
              </w:rPr>
              <w:t>copie de la convention de formation type utilisée entre l'organisme de formation, l'entreprise d'accueil et le stagiaire</w:t>
            </w:r>
          </w:p>
        </w:tc>
      </w:tr>
      <w:tr w:rsidR="007C403C" w:rsidRPr="004D0639" w:rsidTr="007C403C">
        <w:trPr>
          <w:trHeight w:val="784"/>
        </w:trPr>
        <w:tc>
          <w:tcPr>
            <w:tcW w:w="1809" w:type="dxa"/>
            <w:vMerge/>
            <w:tcBorders>
              <w:left w:val="single" w:sz="12" w:space="0" w:color="auto"/>
              <w:bottom w:val="single" w:sz="12" w:space="0" w:color="auto"/>
              <w:right w:val="nil"/>
            </w:tcBorders>
            <w:shd w:val="clear" w:color="auto" w:fill="FFFFFF" w:themeFill="background1"/>
            <w:vAlign w:val="center"/>
          </w:tcPr>
          <w:p w:rsidR="007C403C" w:rsidRPr="007C403C" w:rsidRDefault="007C403C" w:rsidP="00367A38">
            <w:pPr>
              <w:spacing w:after="0"/>
              <w:ind w:left="142"/>
              <w:rPr>
                <w:rFonts w:ascii="Marianne" w:hAnsi="Marianne"/>
                <w:sz w:val="24"/>
                <w:szCs w:val="24"/>
                <w:lang w:val="fr-FR"/>
              </w:rPr>
            </w:pPr>
          </w:p>
        </w:tc>
        <w:tc>
          <w:tcPr>
            <w:tcW w:w="8819" w:type="dxa"/>
            <w:tcBorders>
              <w:top w:val="single" w:sz="24" w:space="0" w:color="FFFFFF" w:themeColor="background1"/>
              <w:left w:val="single" w:sz="12" w:space="0" w:color="auto"/>
              <w:bottom w:val="single" w:sz="12" w:space="0" w:color="auto"/>
              <w:right w:val="nil"/>
            </w:tcBorders>
            <w:shd w:val="clear" w:color="auto" w:fill="D9D9D9" w:themeFill="background1" w:themeFillShade="D9"/>
            <w:vAlign w:val="center"/>
          </w:tcPr>
          <w:p w:rsidR="007C403C" w:rsidRPr="007C403C" w:rsidRDefault="007C403C" w:rsidP="00367A38">
            <w:pPr>
              <w:spacing w:after="0"/>
              <w:ind w:left="743"/>
              <w:rPr>
                <w:rFonts w:ascii="Marianne" w:hAnsi="Marianne"/>
                <w:noProof/>
                <w:color w:val="000000" w:themeColor="text1"/>
                <w:sz w:val="24"/>
                <w:szCs w:val="24"/>
                <w:lang w:val="fr-FR" w:eastAsia="fr-FR"/>
              </w:rPr>
            </w:pPr>
            <w:r>
              <w:rPr>
                <w:rFonts w:ascii="Marianne" w:hAnsi="Marianne"/>
                <w:noProof/>
                <w:color w:val="000000" w:themeColor="text1"/>
                <w:sz w:val="24"/>
                <w:szCs w:val="24"/>
                <w:lang w:eastAsia="fr-FR"/>
              </w:rPr>
              <w:drawing>
                <wp:anchor distT="0" distB="0" distL="114300" distR="114300" simplePos="0" relativeHeight="251711488" behindDoc="0" locked="0" layoutInCell="1" allowOverlap="1" wp14:anchorId="6A0498DC" wp14:editId="4D691261">
                  <wp:simplePos x="0" y="0"/>
                  <wp:positionH relativeFrom="column">
                    <wp:posOffset>100330</wp:posOffset>
                  </wp:positionH>
                  <wp:positionV relativeFrom="paragraph">
                    <wp:posOffset>17145</wp:posOffset>
                  </wp:positionV>
                  <wp:extent cx="291465" cy="29146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noProof/>
                <w:color w:val="000000" w:themeColor="text1"/>
                <w:sz w:val="24"/>
                <w:szCs w:val="24"/>
                <w:lang w:val="fr-FR" w:eastAsia="fr-FR"/>
              </w:rPr>
              <w:t>F</w:t>
            </w:r>
            <w:r w:rsidRPr="007C403C">
              <w:rPr>
                <w:rFonts w:ascii="Marianne" w:hAnsi="Marianne"/>
                <w:noProof/>
                <w:color w:val="000000" w:themeColor="text1"/>
                <w:sz w:val="24"/>
                <w:szCs w:val="24"/>
                <w:lang w:val="fr-FR" w:eastAsia="fr-FR"/>
              </w:rPr>
              <w:t>ournir le règlement intérieur applicable aux stagiaires</w:t>
            </w:r>
          </w:p>
        </w:tc>
      </w:tr>
    </w:tbl>
    <w:p w:rsidR="007E374E" w:rsidRDefault="007E374E" w:rsidP="00801ED8">
      <w:pPr>
        <w:spacing w:after="0"/>
      </w:pPr>
    </w:p>
    <w:p w:rsidR="00ED2420" w:rsidRDefault="00ED2420">
      <w:pPr>
        <w:rPr>
          <w:rFonts w:ascii="Marianne" w:hAnsi="Marianne"/>
          <w:b/>
          <w:sz w:val="24"/>
          <w:bdr w:val="single" w:sz="12" w:space="0" w:color="auto"/>
          <w:shd w:val="clear" w:color="auto" w:fill="000000" w:themeFill="text1"/>
        </w:rPr>
      </w:pPr>
      <w:r>
        <w:rPr>
          <w:bdr w:val="single" w:sz="12" w:space="0" w:color="auto"/>
          <w:shd w:val="clear" w:color="auto" w:fill="000000" w:themeFill="text1"/>
        </w:rPr>
        <w:br w:type="page"/>
      </w:r>
    </w:p>
    <w:p w:rsidR="007E374E" w:rsidRPr="00581BD6" w:rsidRDefault="007E374E" w:rsidP="00342709">
      <w:pPr>
        <w:pStyle w:val="Titre1"/>
        <w:pBdr>
          <w:left w:val="single" w:sz="12" w:space="5" w:color="auto"/>
        </w:pBdr>
        <w:jc w:val="left"/>
      </w:pPr>
      <w:bookmarkStart w:id="3" w:name="_Toc67666045"/>
      <w:r>
        <w:rPr>
          <w:bdr w:val="single" w:sz="12" w:space="0" w:color="auto"/>
          <w:shd w:val="clear" w:color="auto" w:fill="000000" w:themeFill="text1"/>
        </w:rPr>
        <w:t>1-3</w:t>
      </w:r>
      <w:r w:rsidRPr="00581BD6">
        <w:rPr>
          <w:bdr w:val="single" w:sz="12" w:space="0" w:color="auto"/>
          <w:shd w:val="clear" w:color="auto" w:fill="000000" w:themeFill="text1"/>
        </w:rPr>
        <w:t xml:space="preserve"> </w:t>
      </w:r>
      <w:r w:rsidRPr="00581BD6">
        <w:t xml:space="preserve"> </w:t>
      </w:r>
      <w:r>
        <w:t>LE SUIVI ADMINISTRATIF ET FINANCIER DES STAGIAIRES</w:t>
      </w:r>
      <w:bookmarkEnd w:id="3"/>
    </w:p>
    <w:p w:rsidR="007E374E" w:rsidRDefault="007E374E" w:rsidP="007E374E"/>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9B6C29" w:rsidRPr="00745D95" w:rsidTr="00367A38">
        <w:trPr>
          <w:trHeight w:val="510"/>
        </w:trPr>
        <w:tc>
          <w:tcPr>
            <w:tcW w:w="10628" w:type="dxa"/>
            <w:tcBorders>
              <w:top w:val="nil"/>
              <w:left w:val="single" w:sz="12" w:space="0" w:color="auto"/>
              <w:bottom w:val="single" w:sz="12" w:space="0" w:color="auto"/>
              <w:right w:val="nil"/>
            </w:tcBorders>
            <w:vAlign w:val="center"/>
          </w:tcPr>
          <w:p w:rsidR="009B6C29" w:rsidRPr="009B6C29" w:rsidRDefault="009B6C29" w:rsidP="009B6C29">
            <w:pPr>
              <w:pStyle w:val="Titre2"/>
              <w:ind w:left="284" w:hanging="284"/>
              <w:outlineLvl w:val="1"/>
              <w:rPr>
                <w:lang w:val="fr-FR"/>
              </w:rPr>
            </w:pPr>
            <w:r>
              <w:rPr>
                <w:rFonts w:ascii="Lucida Console" w:hAnsi="Lucida Console"/>
                <w:lang w:val="fr-FR"/>
              </w:rPr>
              <w:t>►</w:t>
            </w:r>
            <w:r>
              <w:rPr>
                <w:lang w:val="fr-FR"/>
              </w:rPr>
              <w:t xml:space="preserve"> </w:t>
            </w:r>
            <w:r w:rsidRPr="00F51BF8">
              <w:rPr>
                <w:smallCaps/>
                <w:lang w:val="fr-FR"/>
              </w:rPr>
              <w:t>Décrire les modalités d'information des stagiaires (fiches type, site internet, journées portes ouvertes, séances d'information, rendez-vous personnels…)</w:t>
            </w:r>
          </w:p>
        </w:tc>
      </w:tr>
      <w:tr w:rsidR="009B6C29" w:rsidRPr="00745D95" w:rsidTr="00A13FE4">
        <w:trPr>
          <w:trHeight w:val="8618"/>
        </w:trPr>
        <w:tc>
          <w:tcPr>
            <w:tcW w:w="10628" w:type="dxa"/>
            <w:tcBorders>
              <w:top w:val="nil"/>
              <w:left w:val="single" w:sz="12" w:space="0" w:color="auto"/>
              <w:bottom w:val="single" w:sz="12" w:space="0" w:color="auto"/>
              <w:right w:val="single" w:sz="12" w:space="0" w:color="auto"/>
            </w:tcBorders>
            <w:vAlign w:val="center"/>
          </w:tcPr>
          <w:p w:rsidR="009B6C29" w:rsidRPr="00680479" w:rsidRDefault="009B6C29" w:rsidP="00367A38">
            <w:pPr>
              <w:spacing w:before="0" w:after="0"/>
              <w:jc w:val="center"/>
              <w:rPr>
                <w:rFonts w:ascii="Marianne" w:hAnsi="Marianne"/>
                <w:sz w:val="20"/>
                <w:lang w:val="fr-FR"/>
              </w:rPr>
            </w:pPr>
          </w:p>
        </w:tc>
      </w:tr>
    </w:tbl>
    <w:p w:rsidR="007E374E" w:rsidRDefault="007E374E" w:rsidP="007E374E"/>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09"/>
        <w:gridCol w:w="8819"/>
      </w:tblGrid>
      <w:tr w:rsidR="00910949" w:rsidRPr="00106AA9" w:rsidTr="00910949">
        <w:trPr>
          <w:trHeight w:val="726"/>
        </w:trPr>
        <w:tc>
          <w:tcPr>
            <w:tcW w:w="1809" w:type="dxa"/>
            <w:vMerge w:val="restart"/>
            <w:tcBorders>
              <w:top w:val="single" w:sz="12" w:space="0" w:color="auto"/>
              <w:left w:val="single" w:sz="12" w:space="0" w:color="auto"/>
              <w:right w:val="nil"/>
            </w:tcBorders>
            <w:shd w:val="clear" w:color="auto" w:fill="FFFFFF" w:themeFill="background1"/>
            <w:vAlign w:val="center"/>
          </w:tcPr>
          <w:p w:rsidR="00910949" w:rsidRPr="00C32569" w:rsidRDefault="00910949" w:rsidP="00367A38">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tcBorders>
              <w:top w:val="single" w:sz="12" w:space="0" w:color="auto"/>
              <w:left w:val="single" w:sz="12" w:space="0" w:color="auto"/>
              <w:bottom w:val="single" w:sz="24" w:space="0" w:color="FFFFFF" w:themeColor="background1"/>
              <w:right w:val="nil"/>
            </w:tcBorders>
            <w:shd w:val="clear" w:color="auto" w:fill="D9D9D9" w:themeFill="background1" w:themeFillShade="D9"/>
            <w:vAlign w:val="center"/>
          </w:tcPr>
          <w:p w:rsidR="00910949" w:rsidRPr="007C403C" w:rsidRDefault="00910949" w:rsidP="00910949">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717632" behindDoc="0" locked="0" layoutInCell="1" allowOverlap="1" wp14:anchorId="52F2E0A3" wp14:editId="4AA0BF68">
                  <wp:simplePos x="0" y="0"/>
                  <wp:positionH relativeFrom="column">
                    <wp:posOffset>95885</wp:posOffset>
                  </wp:positionH>
                  <wp:positionV relativeFrom="paragraph">
                    <wp:posOffset>-40005</wp:posOffset>
                  </wp:positionV>
                  <wp:extent cx="291465" cy="29146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noProof/>
                <w:color w:val="000000" w:themeColor="text1"/>
                <w:sz w:val="24"/>
                <w:szCs w:val="24"/>
                <w:lang w:val="fr-FR" w:eastAsia="fr-FR"/>
              </w:rPr>
              <w:t xml:space="preserve">Fournir </w:t>
            </w:r>
            <w:r w:rsidRPr="00910949">
              <w:rPr>
                <w:rFonts w:ascii="Marianne" w:hAnsi="Marianne"/>
                <w:noProof/>
                <w:color w:val="000000" w:themeColor="text1"/>
                <w:sz w:val="24"/>
                <w:szCs w:val="24"/>
                <w:lang w:val="fr-FR" w:eastAsia="fr-FR"/>
              </w:rPr>
              <w:t>l'organigramme général de l'organisme de formation</w:t>
            </w:r>
          </w:p>
        </w:tc>
      </w:tr>
      <w:tr w:rsidR="00910949" w:rsidRPr="004D0639" w:rsidTr="00910949">
        <w:trPr>
          <w:trHeight w:val="1207"/>
        </w:trPr>
        <w:tc>
          <w:tcPr>
            <w:tcW w:w="1809" w:type="dxa"/>
            <w:vMerge/>
            <w:tcBorders>
              <w:left w:val="single" w:sz="12" w:space="0" w:color="auto"/>
              <w:bottom w:val="single" w:sz="12" w:space="0" w:color="auto"/>
              <w:right w:val="nil"/>
            </w:tcBorders>
            <w:shd w:val="clear" w:color="auto" w:fill="FFFFFF" w:themeFill="background1"/>
            <w:vAlign w:val="center"/>
          </w:tcPr>
          <w:p w:rsidR="00910949" w:rsidRPr="007C403C" w:rsidRDefault="00910949" w:rsidP="00367A38">
            <w:pPr>
              <w:spacing w:after="0"/>
              <w:ind w:left="142"/>
              <w:rPr>
                <w:rFonts w:ascii="Marianne" w:hAnsi="Marianne"/>
                <w:sz w:val="24"/>
                <w:szCs w:val="24"/>
                <w:lang w:val="fr-FR"/>
              </w:rPr>
            </w:pPr>
          </w:p>
        </w:tc>
        <w:tc>
          <w:tcPr>
            <w:tcW w:w="8819" w:type="dxa"/>
            <w:tcBorders>
              <w:top w:val="single" w:sz="24" w:space="0" w:color="FFFFFF" w:themeColor="background1"/>
              <w:left w:val="single" w:sz="12" w:space="0" w:color="auto"/>
              <w:bottom w:val="single" w:sz="12" w:space="0" w:color="auto"/>
              <w:right w:val="nil"/>
            </w:tcBorders>
            <w:shd w:val="clear" w:color="auto" w:fill="D9D9D9" w:themeFill="background1" w:themeFillShade="D9"/>
            <w:vAlign w:val="center"/>
          </w:tcPr>
          <w:p w:rsidR="00910949" w:rsidRPr="007C403C" w:rsidRDefault="00910949" w:rsidP="00910949">
            <w:pPr>
              <w:spacing w:before="0" w:after="0"/>
              <w:ind w:left="743"/>
              <w:rPr>
                <w:rFonts w:ascii="Marianne" w:hAnsi="Marianne"/>
                <w:noProof/>
                <w:color w:val="000000" w:themeColor="text1"/>
                <w:sz w:val="24"/>
                <w:szCs w:val="24"/>
                <w:lang w:val="fr-FR" w:eastAsia="fr-FR"/>
              </w:rPr>
            </w:pPr>
            <w:r>
              <w:rPr>
                <w:rFonts w:ascii="Marianne" w:hAnsi="Marianne"/>
                <w:noProof/>
                <w:color w:val="000000" w:themeColor="text1"/>
                <w:sz w:val="24"/>
                <w:szCs w:val="24"/>
                <w:lang w:eastAsia="fr-FR"/>
              </w:rPr>
              <w:drawing>
                <wp:anchor distT="0" distB="0" distL="114300" distR="114300" simplePos="0" relativeHeight="251719680" behindDoc="0" locked="0" layoutInCell="1" allowOverlap="1" wp14:anchorId="13DBCBBB" wp14:editId="72237B54">
                  <wp:simplePos x="0" y="0"/>
                  <wp:positionH relativeFrom="column">
                    <wp:posOffset>90170</wp:posOffset>
                  </wp:positionH>
                  <wp:positionV relativeFrom="paragraph">
                    <wp:posOffset>216535</wp:posOffset>
                  </wp:positionV>
                  <wp:extent cx="291465" cy="29146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noProof/>
                <w:color w:val="000000" w:themeColor="text1"/>
                <w:sz w:val="24"/>
                <w:szCs w:val="24"/>
                <w:lang w:val="fr-FR" w:eastAsia="fr-FR"/>
              </w:rPr>
              <w:t>F</w:t>
            </w:r>
            <w:r w:rsidRPr="007C403C">
              <w:rPr>
                <w:rFonts w:ascii="Marianne" w:hAnsi="Marianne"/>
                <w:noProof/>
                <w:color w:val="000000" w:themeColor="text1"/>
                <w:sz w:val="24"/>
                <w:szCs w:val="24"/>
                <w:lang w:val="fr-FR" w:eastAsia="fr-FR"/>
              </w:rPr>
              <w:t xml:space="preserve">ournir </w:t>
            </w:r>
            <w:r w:rsidRPr="00910949">
              <w:rPr>
                <w:rFonts w:ascii="Marianne" w:hAnsi="Marianne"/>
                <w:noProof/>
                <w:color w:val="000000" w:themeColor="text1"/>
                <w:sz w:val="24"/>
                <w:szCs w:val="24"/>
                <w:lang w:val="fr-FR" w:eastAsia="fr-FR"/>
              </w:rPr>
              <w:t>l'organigramme détaillé et nominatif du secteur formation</w:t>
            </w:r>
            <w:r>
              <w:rPr>
                <w:rFonts w:ascii="Marianne" w:hAnsi="Marianne"/>
                <w:noProof/>
                <w:color w:val="000000" w:themeColor="text1"/>
                <w:sz w:val="24"/>
                <w:szCs w:val="24"/>
                <w:lang w:val="fr-FR" w:eastAsia="fr-FR"/>
              </w:rPr>
              <w:t xml:space="preserve"> en y faisant apparaitre les personnes chargées d’accompagner les stagiaires pour la recherche de financement ou d’alternance</w:t>
            </w:r>
            <w:r w:rsidRPr="00910949">
              <w:rPr>
                <w:rFonts w:ascii="Marianne" w:hAnsi="Marianne"/>
                <w:noProof/>
                <w:color w:val="000000" w:themeColor="text1"/>
                <w:sz w:val="24"/>
                <w:szCs w:val="24"/>
                <w:lang w:val="fr-FR" w:eastAsia="fr-FR"/>
              </w:rPr>
              <w:t xml:space="preserve"> </w:t>
            </w:r>
          </w:p>
        </w:tc>
      </w:tr>
    </w:tbl>
    <w:p w:rsidR="007E374E" w:rsidRDefault="007E374E" w:rsidP="007E374E"/>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910949" w:rsidRPr="00745D95" w:rsidTr="00367A38">
        <w:trPr>
          <w:trHeight w:val="510"/>
        </w:trPr>
        <w:tc>
          <w:tcPr>
            <w:tcW w:w="10628" w:type="dxa"/>
            <w:tcBorders>
              <w:top w:val="nil"/>
              <w:left w:val="single" w:sz="12" w:space="0" w:color="auto"/>
              <w:bottom w:val="single" w:sz="12" w:space="0" w:color="auto"/>
              <w:right w:val="nil"/>
            </w:tcBorders>
            <w:vAlign w:val="center"/>
          </w:tcPr>
          <w:p w:rsidR="00910949" w:rsidRPr="00680479" w:rsidRDefault="00105294" w:rsidP="00367A38">
            <w:pPr>
              <w:pStyle w:val="Titre2"/>
              <w:ind w:left="851" w:hanging="851"/>
              <w:outlineLvl w:val="1"/>
              <w:rPr>
                <w:lang w:val="fr-FR"/>
              </w:rPr>
            </w:pPr>
            <w:r>
              <w:rPr>
                <w:rFonts w:ascii="Lucida Console" w:hAnsi="Lucida Console"/>
                <w:lang w:val="fr-FR"/>
              </w:rPr>
              <w:t>►</w:t>
            </w:r>
            <w:r>
              <w:rPr>
                <w:lang w:val="fr-FR"/>
              </w:rPr>
              <w:t xml:space="preserve"> </w:t>
            </w:r>
            <w:r w:rsidR="00910949" w:rsidRPr="00F51BF8">
              <w:rPr>
                <w:smallCaps/>
                <w:lang w:val="fr-FR"/>
              </w:rPr>
              <w:t>Présenter les outils de suivi de l’insertion des stagiaires</w:t>
            </w:r>
          </w:p>
        </w:tc>
      </w:tr>
      <w:tr w:rsidR="00910949" w:rsidRPr="00745D95" w:rsidTr="00A13FE4">
        <w:trPr>
          <w:trHeight w:val="10454"/>
        </w:trPr>
        <w:tc>
          <w:tcPr>
            <w:tcW w:w="10628" w:type="dxa"/>
            <w:tcBorders>
              <w:top w:val="nil"/>
              <w:left w:val="single" w:sz="12" w:space="0" w:color="auto"/>
              <w:bottom w:val="single" w:sz="12" w:space="0" w:color="auto"/>
              <w:right w:val="single" w:sz="12" w:space="0" w:color="auto"/>
            </w:tcBorders>
            <w:vAlign w:val="center"/>
          </w:tcPr>
          <w:p w:rsidR="00910949" w:rsidRPr="00680479" w:rsidRDefault="00910949" w:rsidP="00367A38">
            <w:pPr>
              <w:spacing w:before="0" w:after="0"/>
              <w:jc w:val="center"/>
              <w:rPr>
                <w:rFonts w:ascii="Marianne" w:hAnsi="Marianne"/>
                <w:sz w:val="20"/>
                <w:lang w:val="fr-FR"/>
              </w:rPr>
            </w:pPr>
          </w:p>
        </w:tc>
      </w:tr>
    </w:tbl>
    <w:p w:rsidR="00910949" w:rsidRDefault="00910949" w:rsidP="007E374E"/>
    <w:tbl>
      <w:tblPr>
        <w:tblStyle w:val="Grilledutableau"/>
        <w:tblW w:w="0" w:type="auto"/>
        <w:tblBorders>
          <w:top w:val="single" w:sz="12" w:space="0" w:color="auto"/>
          <w:left w:val="single" w:sz="12"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809"/>
        <w:gridCol w:w="8819"/>
      </w:tblGrid>
      <w:tr w:rsidR="00910949" w:rsidRPr="00106AA9" w:rsidTr="00801ED8">
        <w:trPr>
          <w:trHeight w:val="983"/>
        </w:trPr>
        <w:tc>
          <w:tcPr>
            <w:tcW w:w="1809" w:type="dxa"/>
            <w:shd w:val="clear" w:color="auto" w:fill="FFFFFF" w:themeFill="background1"/>
            <w:vAlign w:val="center"/>
          </w:tcPr>
          <w:p w:rsidR="00910949" w:rsidRPr="00C32569" w:rsidRDefault="00910949" w:rsidP="00367A38">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shd w:val="clear" w:color="auto" w:fill="D9D9D9" w:themeFill="background1" w:themeFillShade="D9"/>
            <w:vAlign w:val="center"/>
          </w:tcPr>
          <w:p w:rsidR="00910949" w:rsidRPr="007C403C" w:rsidRDefault="00910949" w:rsidP="00367A38">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721728" behindDoc="0" locked="0" layoutInCell="1" allowOverlap="1" wp14:anchorId="563F40C6" wp14:editId="53A4BE20">
                  <wp:simplePos x="0" y="0"/>
                  <wp:positionH relativeFrom="column">
                    <wp:posOffset>95885</wp:posOffset>
                  </wp:positionH>
                  <wp:positionV relativeFrom="paragraph">
                    <wp:posOffset>-40005</wp:posOffset>
                  </wp:positionV>
                  <wp:extent cx="291465" cy="29146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noProof/>
                <w:color w:val="000000" w:themeColor="text1"/>
                <w:sz w:val="24"/>
                <w:szCs w:val="24"/>
                <w:lang w:val="fr-FR" w:eastAsia="fr-FR"/>
              </w:rPr>
              <w:t xml:space="preserve">Fournir </w:t>
            </w:r>
            <w:r w:rsidR="00105294" w:rsidRPr="00105294">
              <w:rPr>
                <w:rFonts w:ascii="Marianne" w:hAnsi="Marianne"/>
                <w:noProof/>
                <w:color w:val="000000" w:themeColor="text1"/>
                <w:sz w:val="24"/>
                <w:szCs w:val="24"/>
                <w:lang w:val="fr-FR" w:eastAsia="fr-FR"/>
              </w:rPr>
              <w:t>les outils de suivi de l'insertion des stagiaires</w:t>
            </w:r>
          </w:p>
        </w:tc>
      </w:tr>
    </w:tbl>
    <w:p w:rsidR="007E374E" w:rsidRPr="007E374E" w:rsidRDefault="007E374E" w:rsidP="00801ED8">
      <w:pPr>
        <w:spacing w:after="0"/>
      </w:pPr>
    </w:p>
    <w:p w:rsidR="00ED2420" w:rsidRDefault="00ED2420">
      <w:pPr>
        <w:rPr>
          <w:rFonts w:ascii="Marianne" w:hAnsi="Marianne"/>
          <w:b/>
          <w:sz w:val="24"/>
          <w:bdr w:val="single" w:sz="12" w:space="0" w:color="auto"/>
          <w:shd w:val="clear" w:color="auto" w:fill="000000" w:themeFill="text1"/>
        </w:rPr>
      </w:pPr>
      <w:r>
        <w:rPr>
          <w:bdr w:val="single" w:sz="12" w:space="0" w:color="auto"/>
          <w:shd w:val="clear" w:color="auto" w:fill="000000" w:themeFill="text1"/>
        </w:rPr>
        <w:br w:type="page"/>
      </w:r>
    </w:p>
    <w:p w:rsidR="007E374E" w:rsidRPr="00581BD6" w:rsidRDefault="007E374E" w:rsidP="007E374E">
      <w:pPr>
        <w:pStyle w:val="Titre1"/>
        <w:ind w:left="567" w:hanging="567"/>
        <w:jc w:val="left"/>
      </w:pPr>
      <w:bookmarkStart w:id="4" w:name="_Toc67666046"/>
      <w:r>
        <w:rPr>
          <w:bdr w:val="single" w:sz="12" w:space="0" w:color="auto"/>
          <w:shd w:val="clear" w:color="auto" w:fill="000000" w:themeFill="text1"/>
        </w:rPr>
        <w:t>1-4</w:t>
      </w:r>
      <w:r w:rsidRPr="00581BD6">
        <w:rPr>
          <w:bdr w:val="single" w:sz="12" w:space="0" w:color="auto"/>
          <w:shd w:val="clear" w:color="auto" w:fill="000000" w:themeFill="text1"/>
        </w:rPr>
        <w:t xml:space="preserve"> </w:t>
      </w:r>
      <w:r w:rsidRPr="00581BD6">
        <w:t xml:space="preserve"> </w:t>
      </w:r>
      <w:r>
        <w:t>LES MOYENS TECHNIQUES, PEDAGOGIQUES ET D’ENCADREMENT DEDIES AUX ACTIONS DE FORMATION</w:t>
      </w:r>
      <w:bookmarkEnd w:id="4"/>
    </w:p>
    <w:p w:rsidR="007E374E" w:rsidRDefault="007E374E" w:rsidP="007E374E"/>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105294" w:rsidRPr="00745D95" w:rsidTr="00367A38">
        <w:trPr>
          <w:trHeight w:val="510"/>
        </w:trPr>
        <w:tc>
          <w:tcPr>
            <w:tcW w:w="10628" w:type="dxa"/>
            <w:tcBorders>
              <w:top w:val="nil"/>
              <w:left w:val="single" w:sz="12" w:space="0" w:color="auto"/>
              <w:bottom w:val="single" w:sz="12" w:space="0" w:color="auto"/>
              <w:right w:val="nil"/>
            </w:tcBorders>
            <w:vAlign w:val="center"/>
          </w:tcPr>
          <w:p w:rsidR="00105294" w:rsidRPr="009B6C29" w:rsidRDefault="00105294" w:rsidP="00367A38">
            <w:pPr>
              <w:pStyle w:val="Titre2"/>
              <w:ind w:left="284" w:hanging="284"/>
              <w:outlineLvl w:val="1"/>
              <w:rPr>
                <w:lang w:val="fr-FR"/>
              </w:rPr>
            </w:pPr>
            <w:r>
              <w:rPr>
                <w:rFonts w:ascii="Lucida Console" w:hAnsi="Lucida Console"/>
                <w:lang w:val="fr-FR"/>
              </w:rPr>
              <w:t>►</w:t>
            </w:r>
            <w:r>
              <w:rPr>
                <w:lang w:val="fr-FR"/>
              </w:rPr>
              <w:t xml:space="preserve"> </w:t>
            </w:r>
            <w:r w:rsidRPr="00F51BF8">
              <w:rPr>
                <w:smallCaps/>
                <w:lang w:val="fr-FR"/>
              </w:rPr>
              <w:t>Décrire les outils généraux à disposition de la formation : centre documentaire, publications, site internet, FOAD…</w:t>
            </w:r>
          </w:p>
        </w:tc>
      </w:tr>
      <w:tr w:rsidR="00105294" w:rsidRPr="00745D95" w:rsidTr="00801ED8">
        <w:trPr>
          <w:trHeight w:val="4881"/>
        </w:trPr>
        <w:tc>
          <w:tcPr>
            <w:tcW w:w="10628" w:type="dxa"/>
            <w:tcBorders>
              <w:top w:val="nil"/>
              <w:left w:val="single" w:sz="12" w:space="0" w:color="auto"/>
              <w:bottom w:val="single" w:sz="12" w:space="0" w:color="auto"/>
              <w:right w:val="single" w:sz="12" w:space="0" w:color="auto"/>
            </w:tcBorders>
            <w:vAlign w:val="center"/>
          </w:tcPr>
          <w:p w:rsidR="00105294" w:rsidRPr="00680479" w:rsidRDefault="00105294" w:rsidP="00367A38">
            <w:pPr>
              <w:spacing w:before="0" w:after="0"/>
              <w:jc w:val="center"/>
              <w:rPr>
                <w:rFonts w:ascii="Marianne" w:hAnsi="Marianne"/>
                <w:sz w:val="20"/>
                <w:lang w:val="fr-FR"/>
              </w:rPr>
            </w:pPr>
          </w:p>
        </w:tc>
      </w:tr>
    </w:tbl>
    <w:p w:rsidR="007E374E" w:rsidRDefault="007E374E" w:rsidP="007E374E"/>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105294" w:rsidRPr="00745D95" w:rsidTr="00367A38">
        <w:trPr>
          <w:trHeight w:val="510"/>
        </w:trPr>
        <w:tc>
          <w:tcPr>
            <w:tcW w:w="10628" w:type="dxa"/>
            <w:tcBorders>
              <w:top w:val="nil"/>
              <w:left w:val="single" w:sz="12" w:space="0" w:color="auto"/>
              <w:bottom w:val="single" w:sz="12" w:space="0" w:color="auto"/>
              <w:right w:val="nil"/>
            </w:tcBorders>
            <w:vAlign w:val="center"/>
          </w:tcPr>
          <w:p w:rsidR="00105294" w:rsidRPr="009B6C29" w:rsidRDefault="00105294" w:rsidP="00367A38">
            <w:pPr>
              <w:pStyle w:val="Titre2"/>
              <w:ind w:left="284" w:hanging="284"/>
              <w:outlineLvl w:val="1"/>
              <w:rPr>
                <w:lang w:val="fr-FR"/>
              </w:rPr>
            </w:pPr>
            <w:r>
              <w:rPr>
                <w:rFonts w:ascii="Lucida Console" w:hAnsi="Lucida Console"/>
                <w:lang w:val="fr-FR"/>
              </w:rPr>
              <w:t>►</w:t>
            </w:r>
            <w:r>
              <w:rPr>
                <w:lang w:val="fr-FR"/>
              </w:rPr>
              <w:t xml:space="preserve"> </w:t>
            </w:r>
            <w:r w:rsidRPr="00F51BF8">
              <w:rPr>
                <w:smallCaps/>
                <w:lang w:val="fr-FR"/>
              </w:rPr>
              <w:t>Décrire les modalités de choix des entreprises et de collaboration avec les tuteurs</w:t>
            </w:r>
          </w:p>
        </w:tc>
      </w:tr>
      <w:tr w:rsidR="00105294" w:rsidRPr="00745D95" w:rsidTr="00801ED8">
        <w:trPr>
          <w:trHeight w:val="4811"/>
        </w:trPr>
        <w:tc>
          <w:tcPr>
            <w:tcW w:w="10628" w:type="dxa"/>
            <w:tcBorders>
              <w:top w:val="nil"/>
              <w:left w:val="single" w:sz="12" w:space="0" w:color="auto"/>
              <w:bottom w:val="single" w:sz="12" w:space="0" w:color="auto"/>
              <w:right w:val="single" w:sz="12" w:space="0" w:color="auto"/>
            </w:tcBorders>
            <w:vAlign w:val="center"/>
          </w:tcPr>
          <w:p w:rsidR="00105294" w:rsidRPr="00680479" w:rsidRDefault="00105294" w:rsidP="00367A38">
            <w:pPr>
              <w:spacing w:before="0" w:after="0"/>
              <w:jc w:val="center"/>
              <w:rPr>
                <w:rFonts w:ascii="Marianne" w:hAnsi="Marianne"/>
                <w:sz w:val="20"/>
                <w:lang w:val="fr-FR"/>
              </w:rPr>
            </w:pPr>
          </w:p>
        </w:tc>
      </w:tr>
    </w:tbl>
    <w:p w:rsidR="007E374E" w:rsidRDefault="007E374E" w:rsidP="007E374E"/>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105294" w:rsidRPr="00745D95" w:rsidTr="00367A38">
        <w:trPr>
          <w:trHeight w:val="510"/>
        </w:trPr>
        <w:tc>
          <w:tcPr>
            <w:tcW w:w="10628" w:type="dxa"/>
            <w:tcBorders>
              <w:top w:val="nil"/>
              <w:left w:val="single" w:sz="12" w:space="0" w:color="auto"/>
              <w:bottom w:val="single" w:sz="12" w:space="0" w:color="auto"/>
              <w:right w:val="nil"/>
            </w:tcBorders>
            <w:vAlign w:val="center"/>
          </w:tcPr>
          <w:p w:rsidR="00105294" w:rsidRPr="009B6C29" w:rsidRDefault="00105294" w:rsidP="00367A38">
            <w:pPr>
              <w:pStyle w:val="Titre2"/>
              <w:ind w:left="284" w:hanging="284"/>
              <w:outlineLvl w:val="1"/>
              <w:rPr>
                <w:lang w:val="fr-FR"/>
              </w:rPr>
            </w:pPr>
            <w:r>
              <w:rPr>
                <w:rFonts w:ascii="Lucida Console" w:hAnsi="Lucida Console"/>
                <w:lang w:val="fr-FR"/>
              </w:rPr>
              <w:t>►</w:t>
            </w:r>
            <w:r>
              <w:rPr>
                <w:lang w:val="fr-FR"/>
              </w:rPr>
              <w:t xml:space="preserve"> </w:t>
            </w:r>
            <w:r w:rsidRPr="00F51BF8">
              <w:rPr>
                <w:smallCaps/>
                <w:lang w:val="fr-FR"/>
              </w:rPr>
              <w:t>Décrire le dispositif d'évaluation interne pour les sessions de formation</w:t>
            </w:r>
          </w:p>
        </w:tc>
      </w:tr>
      <w:tr w:rsidR="00105294" w:rsidRPr="00745D95" w:rsidTr="00A13FE4">
        <w:trPr>
          <w:trHeight w:val="8186"/>
        </w:trPr>
        <w:tc>
          <w:tcPr>
            <w:tcW w:w="10628" w:type="dxa"/>
            <w:tcBorders>
              <w:top w:val="nil"/>
              <w:left w:val="single" w:sz="12" w:space="0" w:color="auto"/>
              <w:bottom w:val="single" w:sz="12" w:space="0" w:color="auto"/>
              <w:right w:val="single" w:sz="12" w:space="0" w:color="auto"/>
            </w:tcBorders>
            <w:vAlign w:val="center"/>
          </w:tcPr>
          <w:p w:rsidR="00105294" w:rsidRPr="00680479" w:rsidRDefault="00105294" w:rsidP="00367A38">
            <w:pPr>
              <w:spacing w:before="0" w:after="0"/>
              <w:jc w:val="center"/>
              <w:rPr>
                <w:rFonts w:ascii="Marianne" w:hAnsi="Marianne"/>
                <w:sz w:val="20"/>
                <w:lang w:val="fr-FR"/>
              </w:rPr>
            </w:pPr>
          </w:p>
        </w:tc>
      </w:tr>
    </w:tbl>
    <w:p w:rsidR="00105294" w:rsidRDefault="00105294" w:rsidP="00801ED8">
      <w:pPr>
        <w:spacing w:after="0"/>
      </w:pPr>
    </w:p>
    <w:p w:rsidR="00ED2420" w:rsidRDefault="00ED2420">
      <w:pPr>
        <w:rPr>
          <w:rFonts w:ascii="Marianne" w:hAnsi="Marianne"/>
          <w:b/>
          <w:sz w:val="24"/>
          <w:bdr w:val="single" w:sz="12" w:space="0" w:color="auto"/>
          <w:shd w:val="clear" w:color="auto" w:fill="000000" w:themeFill="text1"/>
        </w:rPr>
      </w:pPr>
      <w:r>
        <w:rPr>
          <w:bdr w:val="single" w:sz="12" w:space="0" w:color="auto"/>
          <w:shd w:val="clear" w:color="auto" w:fill="000000" w:themeFill="text1"/>
        </w:rPr>
        <w:br w:type="page"/>
      </w:r>
    </w:p>
    <w:p w:rsidR="007E374E" w:rsidRPr="00581BD6" w:rsidRDefault="007E374E" w:rsidP="007E374E">
      <w:pPr>
        <w:pStyle w:val="Titre1"/>
        <w:ind w:left="567" w:hanging="567"/>
        <w:jc w:val="left"/>
      </w:pPr>
      <w:bookmarkStart w:id="5" w:name="_Toc67666047"/>
      <w:r>
        <w:rPr>
          <w:bdr w:val="single" w:sz="12" w:space="0" w:color="auto"/>
          <w:shd w:val="clear" w:color="auto" w:fill="000000" w:themeFill="text1"/>
        </w:rPr>
        <w:t>1-5</w:t>
      </w:r>
      <w:r w:rsidRPr="00581BD6">
        <w:rPr>
          <w:bdr w:val="single" w:sz="12" w:space="0" w:color="auto"/>
          <w:shd w:val="clear" w:color="auto" w:fill="000000" w:themeFill="text1"/>
        </w:rPr>
        <w:t xml:space="preserve"> </w:t>
      </w:r>
      <w:r w:rsidRPr="00581BD6">
        <w:t xml:space="preserve"> </w:t>
      </w:r>
      <w:r>
        <w:t>L’APPRENTISSAGE DE LA DIMENSION EDUCATIVE ET CITOYENNE DE LA PROFESSION</w:t>
      </w:r>
      <w:bookmarkEnd w:id="5"/>
    </w:p>
    <w:p w:rsidR="007E374E" w:rsidRDefault="007E374E" w:rsidP="007E374E"/>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105294" w:rsidRPr="00745D95" w:rsidTr="00367A38">
        <w:trPr>
          <w:trHeight w:val="510"/>
        </w:trPr>
        <w:tc>
          <w:tcPr>
            <w:tcW w:w="10628" w:type="dxa"/>
            <w:tcBorders>
              <w:top w:val="nil"/>
              <w:left w:val="single" w:sz="12" w:space="0" w:color="auto"/>
              <w:bottom w:val="single" w:sz="12" w:space="0" w:color="auto"/>
              <w:right w:val="nil"/>
            </w:tcBorders>
            <w:vAlign w:val="center"/>
          </w:tcPr>
          <w:p w:rsidR="00105294" w:rsidRPr="009B6C29" w:rsidRDefault="00105294" w:rsidP="00105294">
            <w:pPr>
              <w:pStyle w:val="Titre2"/>
              <w:ind w:left="284" w:hanging="284"/>
              <w:outlineLvl w:val="1"/>
              <w:rPr>
                <w:lang w:val="fr-FR"/>
              </w:rPr>
            </w:pPr>
            <w:r>
              <w:rPr>
                <w:rFonts w:ascii="Lucida Console" w:hAnsi="Lucida Console"/>
                <w:lang w:val="fr-FR"/>
              </w:rPr>
              <w:t>►</w:t>
            </w:r>
            <w:r>
              <w:rPr>
                <w:lang w:val="fr-FR"/>
              </w:rPr>
              <w:t xml:space="preserve"> </w:t>
            </w:r>
            <w:r w:rsidRPr="00F51BF8">
              <w:rPr>
                <w:smallCaps/>
                <w:lang w:val="fr-FR"/>
              </w:rPr>
              <w:t>Présenter comment les stagiaires sont formés à la connaissance des principes de laïcité</w:t>
            </w:r>
          </w:p>
        </w:tc>
      </w:tr>
      <w:tr w:rsidR="00105294" w:rsidRPr="00745D95" w:rsidTr="005359F0">
        <w:trPr>
          <w:trHeight w:val="5358"/>
        </w:trPr>
        <w:tc>
          <w:tcPr>
            <w:tcW w:w="10628" w:type="dxa"/>
            <w:tcBorders>
              <w:top w:val="nil"/>
              <w:left w:val="single" w:sz="12" w:space="0" w:color="auto"/>
              <w:bottom w:val="single" w:sz="12" w:space="0" w:color="auto"/>
              <w:right w:val="single" w:sz="12" w:space="0" w:color="auto"/>
            </w:tcBorders>
            <w:vAlign w:val="center"/>
          </w:tcPr>
          <w:p w:rsidR="00105294" w:rsidRPr="00680479" w:rsidRDefault="00105294" w:rsidP="00367A38">
            <w:pPr>
              <w:spacing w:before="0" w:after="0"/>
              <w:jc w:val="center"/>
              <w:rPr>
                <w:rFonts w:ascii="Marianne" w:hAnsi="Marianne"/>
                <w:sz w:val="20"/>
                <w:lang w:val="fr-FR"/>
              </w:rPr>
            </w:pPr>
          </w:p>
        </w:tc>
      </w:tr>
    </w:tbl>
    <w:p w:rsidR="00326619" w:rsidRDefault="00326619" w:rsidP="007E374E"/>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105294" w:rsidRPr="00745D95" w:rsidTr="00367A38">
        <w:trPr>
          <w:trHeight w:val="510"/>
        </w:trPr>
        <w:tc>
          <w:tcPr>
            <w:tcW w:w="10628" w:type="dxa"/>
            <w:tcBorders>
              <w:top w:val="nil"/>
              <w:left w:val="single" w:sz="12" w:space="0" w:color="auto"/>
              <w:bottom w:val="single" w:sz="12" w:space="0" w:color="auto"/>
              <w:right w:val="nil"/>
            </w:tcBorders>
            <w:vAlign w:val="center"/>
          </w:tcPr>
          <w:p w:rsidR="00105294" w:rsidRPr="009B6C29" w:rsidRDefault="00105294" w:rsidP="00105294">
            <w:pPr>
              <w:pStyle w:val="Titre2"/>
              <w:ind w:left="284" w:hanging="284"/>
              <w:outlineLvl w:val="1"/>
              <w:rPr>
                <w:lang w:val="fr-FR"/>
              </w:rPr>
            </w:pPr>
            <w:r>
              <w:rPr>
                <w:rFonts w:ascii="Lucida Console" w:hAnsi="Lucida Console"/>
                <w:lang w:val="fr-FR"/>
              </w:rPr>
              <w:t>►</w:t>
            </w:r>
            <w:r>
              <w:rPr>
                <w:lang w:val="fr-FR"/>
              </w:rPr>
              <w:t xml:space="preserve"> </w:t>
            </w:r>
            <w:r w:rsidRPr="00F51BF8">
              <w:rPr>
                <w:smallCaps/>
                <w:lang w:val="fr-FR"/>
              </w:rPr>
              <w:t>Présenter comment les stagiaires sont formés à la prise en compte des diversités</w:t>
            </w:r>
          </w:p>
        </w:tc>
      </w:tr>
      <w:tr w:rsidR="00105294" w:rsidRPr="00745D95" w:rsidTr="005359F0">
        <w:trPr>
          <w:trHeight w:val="4529"/>
        </w:trPr>
        <w:tc>
          <w:tcPr>
            <w:tcW w:w="10628" w:type="dxa"/>
            <w:tcBorders>
              <w:top w:val="nil"/>
              <w:left w:val="single" w:sz="12" w:space="0" w:color="auto"/>
              <w:bottom w:val="single" w:sz="12" w:space="0" w:color="auto"/>
              <w:right w:val="single" w:sz="12" w:space="0" w:color="auto"/>
            </w:tcBorders>
            <w:vAlign w:val="center"/>
          </w:tcPr>
          <w:p w:rsidR="00105294" w:rsidRPr="00680479" w:rsidRDefault="00105294" w:rsidP="00367A38">
            <w:pPr>
              <w:spacing w:before="0" w:after="0"/>
              <w:jc w:val="center"/>
              <w:rPr>
                <w:rFonts w:ascii="Marianne" w:hAnsi="Marianne"/>
                <w:sz w:val="20"/>
                <w:lang w:val="fr-FR"/>
              </w:rPr>
            </w:pPr>
          </w:p>
        </w:tc>
      </w:tr>
    </w:tbl>
    <w:p w:rsidR="00105294" w:rsidRDefault="00105294" w:rsidP="00105294"/>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105294" w:rsidRPr="00745D95" w:rsidTr="00367A38">
        <w:trPr>
          <w:trHeight w:val="510"/>
        </w:trPr>
        <w:tc>
          <w:tcPr>
            <w:tcW w:w="10628" w:type="dxa"/>
            <w:tcBorders>
              <w:top w:val="nil"/>
              <w:left w:val="single" w:sz="12" w:space="0" w:color="auto"/>
              <w:bottom w:val="single" w:sz="12" w:space="0" w:color="auto"/>
              <w:right w:val="nil"/>
            </w:tcBorders>
            <w:vAlign w:val="center"/>
          </w:tcPr>
          <w:p w:rsidR="00105294" w:rsidRPr="009B6C29" w:rsidRDefault="00105294" w:rsidP="00105294">
            <w:pPr>
              <w:pStyle w:val="Titre2"/>
              <w:ind w:left="284" w:hanging="284"/>
              <w:outlineLvl w:val="1"/>
              <w:rPr>
                <w:lang w:val="fr-FR"/>
              </w:rPr>
            </w:pPr>
            <w:r>
              <w:rPr>
                <w:rFonts w:ascii="Lucida Console" w:hAnsi="Lucida Console"/>
                <w:lang w:val="fr-FR"/>
              </w:rPr>
              <w:t>►</w:t>
            </w:r>
            <w:r>
              <w:rPr>
                <w:lang w:val="fr-FR"/>
              </w:rPr>
              <w:t xml:space="preserve"> </w:t>
            </w:r>
            <w:r w:rsidRPr="00F51BF8">
              <w:rPr>
                <w:smallCaps/>
                <w:lang w:val="fr-FR"/>
              </w:rPr>
              <w:t>Présenter comment les stagiaires sont formés à la prise en compte du développement durable et de la transition écologique</w:t>
            </w:r>
          </w:p>
        </w:tc>
      </w:tr>
      <w:tr w:rsidR="00105294" w:rsidRPr="00745D95" w:rsidTr="005359F0">
        <w:trPr>
          <w:trHeight w:val="5725"/>
        </w:trPr>
        <w:tc>
          <w:tcPr>
            <w:tcW w:w="10628" w:type="dxa"/>
            <w:tcBorders>
              <w:top w:val="nil"/>
              <w:left w:val="single" w:sz="12" w:space="0" w:color="auto"/>
              <w:bottom w:val="single" w:sz="12" w:space="0" w:color="auto"/>
              <w:right w:val="single" w:sz="12" w:space="0" w:color="auto"/>
            </w:tcBorders>
            <w:vAlign w:val="center"/>
          </w:tcPr>
          <w:p w:rsidR="00105294" w:rsidRPr="00680479" w:rsidRDefault="00105294" w:rsidP="00367A38">
            <w:pPr>
              <w:spacing w:before="0" w:after="0"/>
              <w:jc w:val="center"/>
              <w:rPr>
                <w:rFonts w:ascii="Marianne" w:hAnsi="Marianne"/>
                <w:sz w:val="20"/>
                <w:lang w:val="fr-FR"/>
              </w:rPr>
            </w:pPr>
          </w:p>
        </w:tc>
      </w:tr>
    </w:tbl>
    <w:p w:rsidR="00105294" w:rsidRDefault="00105294" w:rsidP="00105294"/>
    <w:tbl>
      <w:tblPr>
        <w:tblStyle w:val="Grilledutableau"/>
        <w:tblW w:w="0" w:type="auto"/>
        <w:tblBorders>
          <w:top w:val="single" w:sz="12" w:space="0" w:color="auto"/>
          <w:left w:val="single" w:sz="12"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809"/>
        <w:gridCol w:w="8819"/>
      </w:tblGrid>
      <w:tr w:rsidR="00105294" w:rsidRPr="00106AA9" w:rsidTr="00105294">
        <w:trPr>
          <w:trHeight w:val="1011"/>
        </w:trPr>
        <w:tc>
          <w:tcPr>
            <w:tcW w:w="1809" w:type="dxa"/>
            <w:shd w:val="clear" w:color="auto" w:fill="FFFFFF" w:themeFill="background1"/>
            <w:vAlign w:val="center"/>
          </w:tcPr>
          <w:p w:rsidR="00105294" w:rsidRPr="00C32569" w:rsidRDefault="00105294" w:rsidP="00367A38">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shd w:val="clear" w:color="auto" w:fill="D9D9D9" w:themeFill="background1" w:themeFillShade="D9"/>
            <w:vAlign w:val="center"/>
          </w:tcPr>
          <w:p w:rsidR="00105294" w:rsidRPr="00105294" w:rsidRDefault="00105294" w:rsidP="00367A38">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723776" behindDoc="0" locked="0" layoutInCell="1" allowOverlap="1" wp14:anchorId="721EB56D" wp14:editId="1F2314B4">
                  <wp:simplePos x="0" y="0"/>
                  <wp:positionH relativeFrom="column">
                    <wp:posOffset>104775</wp:posOffset>
                  </wp:positionH>
                  <wp:positionV relativeFrom="paragraph">
                    <wp:posOffset>57785</wp:posOffset>
                  </wp:positionV>
                  <wp:extent cx="291465" cy="29146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noProof/>
                <w:color w:val="000000" w:themeColor="text1"/>
                <w:sz w:val="24"/>
                <w:szCs w:val="24"/>
                <w:lang w:val="fr-FR" w:eastAsia="fr-FR"/>
              </w:rPr>
              <w:t>F</w:t>
            </w:r>
            <w:r w:rsidRPr="00105294">
              <w:rPr>
                <w:rFonts w:ascii="Marianne" w:hAnsi="Marianne"/>
                <w:noProof/>
                <w:color w:val="000000" w:themeColor="text1"/>
                <w:sz w:val="24"/>
                <w:szCs w:val="24"/>
                <w:lang w:val="fr-FR" w:eastAsia="fr-FR"/>
              </w:rPr>
              <w:t>ournir le projet pédagogique s'il existe ou expliciter les orientations éducatives et pédagogiques de l'organisme</w:t>
            </w:r>
          </w:p>
        </w:tc>
      </w:tr>
    </w:tbl>
    <w:p w:rsidR="00C5512F" w:rsidRDefault="00C5512F" w:rsidP="00801ED8">
      <w:pPr>
        <w:spacing w:after="0"/>
      </w:pPr>
    </w:p>
    <w:p w:rsidR="00105294" w:rsidRDefault="00105294" w:rsidP="00105294"/>
    <w:p w:rsidR="00801ED8" w:rsidRPr="00105294" w:rsidRDefault="00801ED8" w:rsidP="00105294">
      <w:pPr>
        <w:sectPr w:rsidR="00801ED8" w:rsidRPr="00105294" w:rsidSect="00B96DBC">
          <w:footerReference w:type="default" r:id="rId12"/>
          <w:pgSz w:w="11906" w:h="16838"/>
          <w:pgMar w:top="1440" w:right="709" w:bottom="1440" w:left="709" w:header="709" w:footer="284" w:gutter="0"/>
          <w:pgBorders w:offsetFrom="page">
            <w:right w:val="single" w:sz="12" w:space="24" w:color="FFFFFF" w:themeColor="background1"/>
          </w:pgBorders>
          <w:cols w:space="708"/>
          <w:docGrid w:linePitch="360"/>
        </w:sectPr>
      </w:pPr>
    </w:p>
    <w:p w:rsidR="000C41BF" w:rsidRPr="006E7F51" w:rsidRDefault="000C41BF" w:rsidP="000C41BF">
      <w:pPr>
        <w:spacing w:after="0"/>
        <w:rPr>
          <w:sz w:val="2"/>
        </w:rPr>
      </w:pPr>
    </w:p>
    <w:tbl>
      <w:tblPr>
        <w:tblStyle w:val="Grilledutableau"/>
        <w:tblW w:w="10490" w:type="dxa"/>
        <w:tblInd w:w="108" w:type="dxa"/>
        <w:tblBorders>
          <w:top w:val="none" w:sz="0" w:space="0" w:color="auto"/>
        </w:tblBorders>
        <w:tblLook w:val="04A0" w:firstRow="1" w:lastRow="0" w:firstColumn="1" w:lastColumn="0" w:noHBand="0" w:noVBand="1"/>
      </w:tblPr>
      <w:tblGrid>
        <w:gridCol w:w="430"/>
        <w:gridCol w:w="2375"/>
        <w:gridCol w:w="7685"/>
      </w:tblGrid>
      <w:tr w:rsidR="000C41BF" w:rsidRPr="00BB3FCC" w:rsidTr="00995833">
        <w:trPr>
          <w:trHeight w:val="823"/>
        </w:trPr>
        <w:tc>
          <w:tcPr>
            <w:tcW w:w="10490" w:type="dxa"/>
            <w:gridSpan w:val="3"/>
            <w:tcBorders>
              <w:top w:val="single" w:sz="18" w:space="0" w:color="auto"/>
              <w:left w:val="single" w:sz="18" w:space="0" w:color="auto"/>
              <w:bottom w:val="single" w:sz="18" w:space="0" w:color="auto"/>
              <w:right w:val="single" w:sz="18" w:space="0" w:color="auto"/>
            </w:tcBorders>
            <w:vAlign w:val="center"/>
          </w:tcPr>
          <w:p w:rsidR="000C41BF" w:rsidRPr="00BB3FCC" w:rsidRDefault="000C41BF" w:rsidP="008F2129">
            <w:pPr>
              <w:spacing w:before="0" w:after="0" w:line="240" w:lineRule="auto"/>
              <w:jc w:val="center"/>
              <w:rPr>
                <w:rFonts w:ascii="Marianne" w:hAnsi="Marianne"/>
                <w:bCs/>
                <w:spacing w:val="4"/>
                <w:sz w:val="48"/>
                <w:szCs w:val="48"/>
              </w:rPr>
            </w:pPr>
            <w:r w:rsidRPr="0017729B">
              <w:rPr>
                <w:rFonts w:ascii="Marianne" w:hAnsi="Marianne"/>
                <w:b/>
                <w:bCs/>
                <w:spacing w:val="4"/>
                <w:sz w:val="48"/>
                <w:szCs w:val="48"/>
              </w:rPr>
              <w:t>DOSSIER D’HABILITATION</w:t>
            </w:r>
          </w:p>
        </w:tc>
      </w:tr>
      <w:tr w:rsidR="000C41BF" w:rsidRPr="00BB3FCC" w:rsidTr="00C5512F">
        <w:trPr>
          <w:trHeight w:val="2325"/>
        </w:trPr>
        <w:tc>
          <w:tcPr>
            <w:tcW w:w="2805" w:type="dxa"/>
            <w:gridSpan w:val="2"/>
            <w:tcBorders>
              <w:top w:val="single" w:sz="18" w:space="0" w:color="auto"/>
              <w:left w:val="nil"/>
              <w:bottom w:val="single" w:sz="18" w:space="0" w:color="auto"/>
              <w:right w:val="single" w:sz="18" w:space="0" w:color="auto"/>
            </w:tcBorders>
            <w:vAlign w:val="center"/>
          </w:tcPr>
          <w:p w:rsidR="000C41BF" w:rsidRPr="00BB3FCC" w:rsidRDefault="006532BE" w:rsidP="008F2129">
            <w:pPr>
              <w:pStyle w:val="Pieddepage"/>
              <w:spacing w:before="0" w:after="0" w:line="240" w:lineRule="auto"/>
              <w:rPr>
                <w:rFonts w:ascii="Marianne" w:hAnsi="Marianne"/>
              </w:rPr>
            </w:pPr>
            <w:r>
              <w:rPr>
                <w:rFonts w:ascii="Marianne" w:hAnsi="Marianne"/>
                <w:sz w:val="36"/>
              </w:rPr>
              <w:t>PARTIE 1</w:t>
            </w:r>
          </w:p>
        </w:tc>
        <w:tc>
          <w:tcPr>
            <w:tcW w:w="7685" w:type="dxa"/>
            <w:tcBorders>
              <w:top w:val="single" w:sz="18" w:space="0" w:color="auto"/>
              <w:left w:val="single" w:sz="18" w:space="0" w:color="auto"/>
              <w:bottom w:val="single" w:sz="18" w:space="0" w:color="auto"/>
              <w:right w:val="nil"/>
            </w:tcBorders>
            <w:vAlign w:val="center"/>
          </w:tcPr>
          <w:p w:rsidR="000C41BF" w:rsidRPr="000C41BF" w:rsidRDefault="000C41BF" w:rsidP="000C41BF">
            <w:pPr>
              <w:pStyle w:val="Pieddepage"/>
              <w:spacing w:after="0" w:line="240" w:lineRule="auto"/>
              <w:ind w:left="33"/>
              <w:rPr>
                <w:rFonts w:ascii="Marianne" w:hAnsi="Marianne"/>
                <w:sz w:val="36"/>
                <w:lang w:val="fr-FR"/>
              </w:rPr>
            </w:pPr>
            <w:r>
              <w:rPr>
                <w:rFonts w:ascii="Marianne" w:hAnsi="Marianne"/>
                <w:sz w:val="36"/>
                <w:lang w:val="fr-FR"/>
              </w:rPr>
              <w:t xml:space="preserve">ENGAGEMENT ET SIGNATURE </w:t>
            </w:r>
            <w:r>
              <w:rPr>
                <w:rFonts w:ascii="Marianne" w:hAnsi="Marianne"/>
                <w:sz w:val="36"/>
                <w:lang w:val="fr-FR"/>
              </w:rPr>
              <w:br/>
            </w:r>
            <w:r w:rsidRPr="000C41BF">
              <w:rPr>
                <w:rFonts w:ascii="Marianne" w:hAnsi="Marianne"/>
                <w:sz w:val="36"/>
                <w:lang w:val="fr-FR"/>
              </w:rPr>
              <w:t>DU RESPONSA</w:t>
            </w:r>
            <w:r>
              <w:rPr>
                <w:rFonts w:ascii="Marianne" w:hAnsi="Marianne"/>
                <w:sz w:val="36"/>
                <w:lang w:val="fr-FR"/>
              </w:rPr>
              <w:t xml:space="preserve">BLE DE L’ORGANISME DE FORMATION </w:t>
            </w:r>
            <w:r w:rsidRPr="000C41BF">
              <w:rPr>
                <w:rFonts w:ascii="Marianne" w:hAnsi="Marianne"/>
                <w:sz w:val="36"/>
                <w:lang w:val="fr-FR"/>
              </w:rPr>
              <w:t>AYANT DELEGATION DE SIGNATURE</w:t>
            </w:r>
          </w:p>
        </w:tc>
      </w:tr>
      <w:tr w:rsidR="00995833" w:rsidRPr="00905317" w:rsidTr="00995833">
        <w:tblPrEx>
          <w:tblBorders>
            <w:top w:val="single" w:sz="4" w:space="0" w:color="auto"/>
          </w:tblBorders>
        </w:tblPrEx>
        <w:trPr>
          <w:trHeight w:val="510"/>
        </w:trPr>
        <w:tc>
          <w:tcPr>
            <w:tcW w:w="10490" w:type="dxa"/>
            <w:gridSpan w:val="3"/>
            <w:tcBorders>
              <w:top w:val="single" w:sz="12" w:space="0" w:color="auto"/>
              <w:left w:val="nil"/>
              <w:bottom w:val="single" w:sz="12" w:space="0" w:color="auto"/>
              <w:right w:val="nil"/>
            </w:tcBorders>
            <w:shd w:val="clear" w:color="auto" w:fill="auto"/>
            <w:vAlign w:val="center"/>
          </w:tcPr>
          <w:p w:rsidR="00995833" w:rsidRPr="007C7EC0" w:rsidRDefault="00995833" w:rsidP="00995833">
            <w:pPr>
              <w:spacing w:before="0" w:after="0" w:line="240" w:lineRule="auto"/>
              <w:jc w:val="center"/>
              <w:rPr>
                <w:rFonts w:ascii="Marianne" w:hAnsi="Marianne"/>
                <w:b/>
                <w:bCs/>
                <w:sz w:val="24"/>
                <w:szCs w:val="24"/>
                <w:lang w:val="fr-FR"/>
              </w:rPr>
            </w:pPr>
            <w:r w:rsidRPr="007C7EC0">
              <w:rPr>
                <w:rFonts w:ascii="Marianne" w:hAnsi="Marianne"/>
                <w:b/>
                <w:bCs/>
                <w:sz w:val="24"/>
                <w:szCs w:val="24"/>
                <w:lang w:val="fr-FR"/>
              </w:rPr>
              <w:t xml:space="preserve">Récapitulatif des pièces à </w:t>
            </w:r>
            <w:r>
              <w:rPr>
                <w:rFonts w:ascii="Marianne" w:hAnsi="Marianne"/>
                <w:b/>
                <w:bCs/>
                <w:sz w:val="24"/>
                <w:szCs w:val="24"/>
                <w:lang w:val="fr-FR"/>
              </w:rPr>
              <w:t>joindre</w:t>
            </w:r>
          </w:p>
        </w:tc>
      </w:tr>
      <w:tr w:rsidR="00995833" w:rsidRPr="00F670FA" w:rsidTr="00C5512F">
        <w:tblPrEx>
          <w:tblBorders>
            <w:top w:val="single" w:sz="4" w:space="0" w:color="auto"/>
          </w:tblBorders>
        </w:tblPrEx>
        <w:trPr>
          <w:trHeight w:val="407"/>
        </w:trPr>
        <w:sdt>
          <w:sdtPr>
            <w:rPr>
              <w:rFonts w:ascii="Marianne" w:hAnsi="Marianne"/>
              <w:bCs/>
              <w:sz w:val="24"/>
              <w:szCs w:val="24"/>
            </w:rPr>
            <w:id w:val="1491516630"/>
            <w14:checkbox>
              <w14:checked w14:val="0"/>
              <w14:checkedState w14:val="00FE" w14:font="Wingdings"/>
              <w14:uncheckedState w14:val="00A8" w14:font="Wingdings"/>
            </w14:checkbox>
          </w:sdtPr>
          <w:sdtEndPr/>
          <w:sdtContent>
            <w:tc>
              <w:tcPr>
                <w:tcW w:w="430" w:type="dxa"/>
                <w:tcBorders>
                  <w:top w:val="single" w:sz="12" w:space="0" w:color="auto"/>
                  <w:left w:val="nil"/>
                  <w:bottom w:val="nil"/>
                  <w:right w:val="nil"/>
                </w:tcBorders>
                <w:shd w:val="clear" w:color="auto" w:fill="D9D9D9" w:themeFill="background1" w:themeFillShade="D9"/>
                <w:vAlign w:val="center"/>
              </w:tcPr>
              <w:p w:rsidR="00995833" w:rsidRPr="004A7A01" w:rsidRDefault="00326619" w:rsidP="00995833">
                <w:pPr>
                  <w:spacing w:before="0" w:after="0" w:line="240" w:lineRule="auto"/>
                  <w:rPr>
                    <w:rFonts w:ascii="Marianne" w:hAnsi="Marianne"/>
                    <w:bCs/>
                    <w:sz w:val="18"/>
                    <w:szCs w:val="24"/>
                    <w:lang w:val="fr-FR"/>
                  </w:rPr>
                </w:pPr>
                <w:r>
                  <w:rPr>
                    <w:rFonts w:ascii="Marianne" w:hAnsi="Marianne"/>
                    <w:bCs/>
                    <w:sz w:val="24"/>
                    <w:szCs w:val="24"/>
                  </w:rPr>
                  <w:sym w:font="Wingdings" w:char="F0A8"/>
                </w:r>
              </w:p>
            </w:tc>
          </w:sdtContent>
        </w:sdt>
        <w:tc>
          <w:tcPr>
            <w:tcW w:w="10060" w:type="dxa"/>
            <w:gridSpan w:val="2"/>
            <w:tcBorders>
              <w:top w:val="single" w:sz="12" w:space="0" w:color="auto"/>
              <w:left w:val="nil"/>
              <w:bottom w:val="nil"/>
              <w:right w:val="nil"/>
            </w:tcBorders>
            <w:shd w:val="clear" w:color="auto" w:fill="D9D9D9" w:themeFill="background1" w:themeFillShade="D9"/>
            <w:vAlign w:val="center"/>
          </w:tcPr>
          <w:p w:rsidR="00995833" w:rsidRPr="00C5512F" w:rsidRDefault="00C5512F" w:rsidP="00995833">
            <w:pPr>
              <w:spacing w:before="0" w:after="0" w:line="240" w:lineRule="auto"/>
              <w:rPr>
                <w:rFonts w:ascii="Marianne" w:hAnsi="Marianne"/>
                <w:bCs/>
                <w:sz w:val="20"/>
                <w:szCs w:val="24"/>
                <w:lang w:val="fr-FR"/>
              </w:rPr>
            </w:pPr>
            <w:r w:rsidRPr="00C5512F">
              <w:rPr>
                <w:rFonts w:ascii="Marianne" w:hAnsi="Marianne"/>
                <w:noProof/>
                <w:color w:val="000000" w:themeColor="text1"/>
                <w:sz w:val="20"/>
                <w:szCs w:val="24"/>
                <w:lang w:val="fr-FR" w:eastAsia="fr-FR"/>
              </w:rPr>
              <w:t>Fournir l’attestation d’assurances concernant l’activité de formation</w:t>
            </w:r>
          </w:p>
        </w:tc>
      </w:tr>
      <w:tr w:rsidR="00995833" w:rsidRPr="00F670FA" w:rsidTr="00C5512F">
        <w:tblPrEx>
          <w:tblBorders>
            <w:top w:val="single" w:sz="4" w:space="0" w:color="auto"/>
          </w:tblBorders>
        </w:tblPrEx>
        <w:trPr>
          <w:trHeight w:val="428"/>
        </w:trPr>
        <w:sdt>
          <w:sdtPr>
            <w:rPr>
              <w:rFonts w:ascii="Marianne" w:hAnsi="Marianne"/>
              <w:bCs/>
              <w:sz w:val="24"/>
              <w:szCs w:val="24"/>
            </w:rPr>
            <w:id w:val="1839574771"/>
            <w14:checkbox>
              <w14:checked w14:val="0"/>
              <w14:checkedState w14:val="00FE" w14:font="Wingdings"/>
              <w14:uncheckedState w14:val="00A8" w14:font="Wingdings"/>
            </w14:checkbox>
          </w:sdtPr>
          <w:sdtEndPr/>
          <w:sdtContent>
            <w:tc>
              <w:tcPr>
                <w:tcW w:w="430" w:type="dxa"/>
                <w:tcBorders>
                  <w:top w:val="nil"/>
                  <w:left w:val="nil"/>
                  <w:bottom w:val="nil"/>
                  <w:right w:val="nil"/>
                </w:tcBorders>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0" w:type="dxa"/>
            <w:gridSpan w:val="2"/>
            <w:tcBorders>
              <w:top w:val="nil"/>
              <w:left w:val="nil"/>
              <w:bottom w:val="nil"/>
              <w:right w:val="nil"/>
            </w:tcBorders>
            <w:vAlign w:val="center"/>
          </w:tcPr>
          <w:p w:rsidR="00995833" w:rsidRPr="00C5512F" w:rsidRDefault="00C5512F" w:rsidP="008D549F">
            <w:pPr>
              <w:spacing w:before="0" w:after="0" w:line="240" w:lineRule="auto"/>
              <w:rPr>
                <w:rFonts w:ascii="Marianne" w:hAnsi="Marianne"/>
                <w:bCs/>
                <w:sz w:val="20"/>
                <w:szCs w:val="24"/>
                <w:lang w:val="fr-FR"/>
              </w:rPr>
            </w:pPr>
            <w:r w:rsidRPr="00C5512F">
              <w:rPr>
                <w:rFonts w:ascii="Marianne" w:hAnsi="Marianne"/>
                <w:noProof/>
                <w:color w:val="000000" w:themeColor="text1"/>
                <w:sz w:val="20"/>
                <w:szCs w:val="24"/>
                <w:lang w:val="fr-FR" w:eastAsia="fr-FR"/>
              </w:rPr>
              <w:t>Fournir le dernier bilan pédagogique et financier transmis à la D</w:t>
            </w:r>
            <w:r w:rsidR="008D549F">
              <w:rPr>
                <w:rFonts w:ascii="Marianne" w:hAnsi="Marianne"/>
                <w:noProof/>
                <w:color w:val="000000" w:themeColor="text1"/>
                <w:sz w:val="20"/>
                <w:szCs w:val="24"/>
                <w:lang w:val="fr-FR" w:eastAsia="fr-FR"/>
              </w:rPr>
              <w:t>REETS</w:t>
            </w:r>
          </w:p>
        </w:tc>
      </w:tr>
      <w:tr w:rsidR="00995833" w:rsidRPr="00F670FA" w:rsidTr="00C5512F">
        <w:tblPrEx>
          <w:tblBorders>
            <w:top w:val="single" w:sz="4" w:space="0" w:color="auto"/>
          </w:tblBorders>
        </w:tblPrEx>
        <w:trPr>
          <w:trHeight w:val="704"/>
        </w:trPr>
        <w:sdt>
          <w:sdtPr>
            <w:rPr>
              <w:rFonts w:ascii="Marianne" w:hAnsi="Marianne"/>
              <w:bCs/>
              <w:sz w:val="24"/>
              <w:szCs w:val="24"/>
            </w:rPr>
            <w:id w:val="2110008746"/>
            <w14:checkbox>
              <w14:checked w14:val="0"/>
              <w14:checkedState w14:val="00FE" w14:font="Wingdings"/>
              <w14:uncheckedState w14:val="00A8" w14:font="Wingdings"/>
            </w14:checkbox>
          </w:sdtPr>
          <w:sdtEndPr/>
          <w:sdtContent>
            <w:tc>
              <w:tcPr>
                <w:tcW w:w="430" w:type="dxa"/>
                <w:tcBorders>
                  <w:top w:val="nil"/>
                  <w:left w:val="nil"/>
                  <w:bottom w:val="nil"/>
                  <w:right w:val="nil"/>
                </w:tcBorders>
                <w:shd w:val="clear" w:color="auto" w:fill="D9D9D9" w:themeFill="background1" w:themeFillShade="D9"/>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0" w:type="dxa"/>
            <w:gridSpan w:val="2"/>
            <w:tcBorders>
              <w:top w:val="nil"/>
              <w:left w:val="nil"/>
              <w:bottom w:val="nil"/>
              <w:right w:val="nil"/>
            </w:tcBorders>
            <w:shd w:val="clear" w:color="auto" w:fill="D9D9D9" w:themeFill="background1" w:themeFillShade="D9"/>
            <w:vAlign w:val="center"/>
          </w:tcPr>
          <w:p w:rsidR="00995833" w:rsidRPr="00C5512F" w:rsidRDefault="00C5512F" w:rsidP="00995833">
            <w:pPr>
              <w:spacing w:before="0" w:after="0" w:line="240" w:lineRule="auto"/>
              <w:rPr>
                <w:rFonts w:ascii="Marianne" w:hAnsi="Marianne"/>
                <w:bCs/>
                <w:sz w:val="20"/>
                <w:szCs w:val="24"/>
                <w:lang w:val="fr-FR"/>
              </w:rPr>
            </w:pPr>
            <w:r w:rsidRPr="00C5512F">
              <w:rPr>
                <w:rFonts w:ascii="Marianne" w:hAnsi="Marianne"/>
                <w:color w:val="000000" w:themeColor="text1"/>
                <w:sz w:val="20"/>
                <w:szCs w:val="24"/>
                <w:lang w:val="fr-FR"/>
              </w:rPr>
              <w:t>Fournir une copie de la convention de formation type utilisée entre l'organisme de formation, l'entreprise d'accueil et le stagiaire</w:t>
            </w:r>
          </w:p>
        </w:tc>
      </w:tr>
      <w:tr w:rsidR="00995833" w:rsidRPr="00F670FA" w:rsidTr="00C5512F">
        <w:tblPrEx>
          <w:tblBorders>
            <w:top w:val="single" w:sz="4" w:space="0" w:color="auto"/>
          </w:tblBorders>
        </w:tblPrEx>
        <w:trPr>
          <w:trHeight w:val="429"/>
        </w:trPr>
        <w:sdt>
          <w:sdtPr>
            <w:rPr>
              <w:rFonts w:ascii="Marianne" w:hAnsi="Marianne"/>
              <w:bCs/>
              <w:sz w:val="24"/>
              <w:szCs w:val="24"/>
            </w:rPr>
            <w:id w:val="230663717"/>
            <w14:checkbox>
              <w14:checked w14:val="0"/>
              <w14:checkedState w14:val="00FE" w14:font="Wingdings"/>
              <w14:uncheckedState w14:val="00A8" w14:font="Wingdings"/>
            </w14:checkbox>
          </w:sdtPr>
          <w:sdtEndPr/>
          <w:sdtContent>
            <w:tc>
              <w:tcPr>
                <w:tcW w:w="430" w:type="dxa"/>
                <w:tcBorders>
                  <w:top w:val="nil"/>
                  <w:left w:val="nil"/>
                  <w:bottom w:val="nil"/>
                  <w:right w:val="nil"/>
                </w:tcBorders>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0" w:type="dxa"/>
            <w:gridSpan w:val="2"/>
            <w:tcBorders>
              <w:top w:val="nil"/>
              <w:left w:val="nil"/>
              <w:bottom w:val="nil"/>
              <w:right w:val="nil"/>
            </w:tcBorders>
            <w:vAlign w:val="center"/>
          </w:tcPr>
          <w:p w:rsidR="00995833" w:rsidRPr="00C5512F" w:rsidRDefault="00C5512F" w:rsidP="00995833">
            <w:pPr>
              <w:spacing w:before="0" w:after="0" w:line="240" w:lineRule="auto"/>
              <w:rPr>
                <w:rFonts w:ascii="Marianne" w:hAnsi="Marianne"/>
                <w:bCs/>
                <w:sz w:val="20"/>
                <w:szCs w:val="24"/>
                <w:lang w:val="fr-FR"/>
              </w:rPr>
            </w:pPr>
            <w:r w:rsidRPr="00C5512F">
              <w:rPr>
                <w:rFonts w:ascii="Marianne" w:hAnsi="Marianne"/>
                <w:noProof/>
                <w:color w:val="000000" w:themeColor="text1"/>
                <w:sz w:val="20"/>
                <w:szCs w:val="24"/>
                <w:lang w:val="fr-FR" w:eastAsia="fr-FR"/>
              </w:rPr>
              <w:t>Fournir le règlement intérieur applicable aux stagiaires</w:t>
            </w:r>
          </w:p>
        </w:tc>
      </w:tr>
      <w:tr w:rsidR="00995833" w:rsidRPr="00F670FA" w:rsidTr="00C5512F">
        <w:tblPrEx>
          <w:tblBorders>
            <w:top w:val="single" w:sz="4" w:space="0" w:color="auto"/>
          </w:tblBorders>
        </w:tblPrEx>
        <w:trPr>
          <w:trHeight w:val="421"/>
        </w:trPr>
        <w:sdt>
          <w:sdtPr>
            <w:rPr>
              <w:rFonts w:ascii="Marianne" w:hAnsi="Marianne"/>
              <w:bCs/>
              <w:sz w:val="24"/>
              <w:szCs w:val="24"/>
            </w:rPr>
            <w:id w:val="966392487"/>
            <w14:checkbox>
              <w14:checked w14:val="0"/>
              <w14:checkedState w14:val="00FE" w14:font="Wingdings"/>
              <w14:uncheckedState w14:val="00A8" w14:font="Wingdings"/>
            </w14:checkbox>
          </w:sdtPr>
          <w:sdtEndPr/>
          <w:sdtContent>
            <w:tc>
              <w:tcPr>
                <w:tcW w:w="430" w:type="dxa"/>
                <w:tcBorders>
                  <w:top w:val="nil"/>
                  <w:left w:val="nil"/>
                  <w:bottom w:val="nil"/>
                  <w:right w:val="nil"/>
                </w:tcBorders>
                <w:shd w:val="clear" w:color="auto" w:fill="D9D9D9" w:themeFill="background1" w:themeFillShade="D9"/>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0" w:type="dxa"/>
            <w:gridSpan w:val="2"/>
            <w:tcBorders>
              <w:top w:val="nil"/>
              <w:left w:val="nil"/>
              <w:bottom w:val="nil"/>
              <w:right w:val="nil"/>
            </w:tcBorders>
            <w:shd w:val="clear" w:color="auto" w:fill="D9D9D9" w:themeFill="background1" w:themeFillShade="D9"/>
            <w:vAlign w:val="center"/>
          </w:tcPr>
          <w:p w:rsidR="00995833" w:rsidRPr="00C5512F" w:rsidRDefault="00C5512F" w:rsidP="00995833">
            <w:pPr>
              <w:spacing w:before="0" w:after="0" w:line="240" w:lineRule="auto"/>
              <w:rPr>
                <w:rFonts w:ascii="Marianne" w:hAnsi="Marianne"/>
                <w:bCs/>
                <w:sz w:val="20"/>
                <w:szCs w:val="24"/>
                <w:lang w:val="fr-FR"/>
              </w:rPr>
            </w:pPr>
            <w:r w:rsidRPr="00C5512F">
              <w:rPr>
                <w:rFonts w:ascii="Marianne" w:hAnsi="Marianne"/>
                <w:color w:val="000000" w:themeColor="text1"/>
                <w:sz w:val="20"/>
                <w:szCs w:val="24"/>
                <w:lang w:val="fr-FR"/>
              </w:rPr>
              <w:t>Fournir l'organigramme général de l'organisme de formation</w:t>
            </w:r>
          </w:p>
        </w:tc>
      </w:tr>
      <w:tr w:rsidR="00995833" w:rsidRPr="00F670FA" w:rsidTr="00C5512F">
        <w:tblPrEx>
          <w:tblBorders>
            <w:top w:val="single" w:sz="4" w:space="0" w:color="auto"/>
          </w:tblBorders>
        </w:tblPrEx>
        <w:trPr>
          <w:trHeight w:val="569"/>
        </w:trPr>
        <w:sdt>
          <w:sdtPr>
            <w:rPr>
              <w:rFonts w:ascii="Marianne" w:hAnsi="Marianne"/>
              <w:bCs/>
              <w:sz w:val="24"/>
              <w:szCs w:val="24"/>
            </w:rPr>
            <w:id w:val="1157101735"/>
            <w14:checkbox>
              <w14:checked w14:val="0"/>
              <w14:checkedState w14:val="00FE" w14:font="Wingdings"/>
              <w14:uncheckedState w14:val="00A8" w14:font="Wingdings"/>
            </w14:checkbox>
          </w:sdtPr>
          <w:sdtEndPr/>
          <w:sdtContent>
            <w:tc>
              <w:tcPr>
                <w:tcW w:w="430" w:type="dxa"/>
                <w:tcBorders>
                  <w:top w:val="nil"/>
                  <w:left w:val="nil"/>
                  <w:bottom w:val="nil"/>
                  <w:right w:val="nil"/>
                </w:tcBorders>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0" w:type="dxa"/>
            <w:gridSpan w:val="2"/>
            <w:tcBorders>
              <w:top w:val="nil"/>
              <w:left w:val="nil"/>
              <w:bottom w:val="nil"/>
              <w:right w:val="nil"/>
            </w:tcBorders>
            <w:vAlign w:val="center"/>
          </w:tcPr>
          <w:p w:rsidR="00995833" w:rsidRPr="00C5512F" w:rsidRDefault="00C5512F" w:rsidP="00995833">
            <w:pPr>
              <w:spacing w:before="0" w:after="0" w:line="240" w:lineRule="auto"/>
              <w:rPr>
                <w:rFonts w:ascii="Marianne" w:hAnsi="Marianne"/>
                <w:bCs/>
                <w:sz w:val="20"/>
                <w:szCs w:val="24"/>
                <w:lang w:val="fr-FR"/>
              </w:rPr>
            </w:pPr>
            <w:r w:rsidRPr="00C5512F">
              <w:rPr>
                <w:rFonts w:ascii="Marianne" w:hAnsi="Marianne"/>
                <w:color w:val="000000" w:themeColor="text1"/>
                <w:sz w:val="20"/>
                <w:szCs w:val="24"/>
                <w:lang w:val="fr-FR"/>
              </w:rPr>
              <w:t>Fournir l'organigramme détaillé et nominatif du secteur formation en y faisant apparaitre les personnes chargées d’accompagner les stagiaires pour la recherche de financement ou d’alternance</w:t>
            </w:r>
          </w:p>
        </w:tc>
      </w:tr>
      <w:tr w:rsidR="00995833" w:rsidRPr="00F670FA" w:rsidTr="00C5512F">
        <w:tblPrEx>
          <w:tblBorders>
            <w:top w:val="single" w:sz="4" w:space="0" w:color="auto"/>
          </w:tblBorders>
        </w:tblPrEx>
        <w:trPr>
          <w:trHeight w:val="705"/>
        </w:trPr>
        <w:sdt>
          <w:sdtPr>
            <w:rPr>
              <w:rFonts w:ascii="Marianne" w:hAnsi="Marianne"/>
              <w:bCs/>
              <w:sz w:val="24"/>
              <w:szCs w:val="24"/>
            </w:rPr>
            <w:id w:val="-2048750616"/>
            <w14:checkbox>
              <w14:checked w14:val="0"/>
              <w14:checkedState w14:val="00FE" w14:font="Wingdings"/>
              <w14:uncheckedState w14:val="00A8" w14:font="Wingdings"/>
            </w14:checkbox>
          </w:sdtPr>
          <w:sdtEndPr/>
          <w:sdtContent>
            <w:tc>
              <w:tcPr>
                <w:tcW w:w="430" w:type="dxa"/>
                <w:tcBorders>
                  <w:top w:val="nil"/>
                  <w:left w:val="nil"/>
                  <w:bottom w:val="single" w:sz="12" w:space="0" w:color="auto"/>
                  <w:right w:val="nil"/>
                </w:tcBorders>
                <w:shd w:val="clear" w:color="auto" w:fill="D9D9D9" w:themeFill="background1" w:themeFillShade="D9"/>
                <w:vAlign w:val="center"/>
              </w:tcPr>
              <w:p w:rsidR="00995833" w:rsidRPr="007C6A8A"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0" w:type="dxa"/>
            <w:gridSpan w:val="2"/>
            <w:tcBorders>
              <w:top w:val="nil"/>
              <w:left w:val="nil"/>
              <w:bottom w:val="single" w:sz="12" w:space="0" w:color="auto"/>
              <w:right w:val="nil"/>
            </w:tcBorders>
            <w:shd w:val="clear" w:color="auto" w:fill="D9D9D9" w:themeFill="background1" w:themeFillShade="D9"/>
            <w:vAlign w:val="center"/>
          </w:tcPr>
          <w:p w:rsidR="00995833" w:rsidRPr="00C5512F" w:rsidRDefault="00C5512F" w:rsidP="00995833">
            <w:pPr>
              <w:spacing w:before="0" w:after="0" w:line="240" w:lineRule="auto"/>
              <w:rPr>
                <w:rFonts w:ascii="Marianne" w:hAnsi="Marianne"/>
                <w:bCs/>
                <w:sz w:val="20"/>
                <w:szCs w:val="24"/>
                <w:lang w:val="fr-FR"/>
              </w:rPr>
            </w:pPr>
            <w:r w:rsidRPr="00C5512F">
              <w:rPr>
                <w:rFonts w:ascii="Marianne" w:hAnsi="Marianne"/>
                <w:color w:val="000000" w:themeColor="text1"/>
                <w:sz w:val="20"/>
                <w:szCs w:val="24"/>
                <w:lang w:val="fr-FR"/>
              </w:rPr>
              <w:t>Fournir le projet pédagogique s'il existe ou expliciter les orientations éducatives et pédagogiques de l'organisme</w:t>
            </w:r>
          </w:p>
        </w:tc>
      </w:tr>
    </w:tbl>
    <w:p w:rsidR="000C41BF" w:rsidRPr="00806E57" w:rsidRDefault="000C41BF" w:rsidP="00177839">
      <w:pPr>
        <w:spacing w:after="0"/>
        <w:rPr>
          <w:sz w:val="6"/>
        </w:rPr>
      </w:pPr>
    </w:p>
    <w:tbl>
      <w:tblPr>
        <w:tblStyle w:val="Grilledutableau"/>
        <w:tblW w:w="10490" w:type="dxa"/>
        <w:tblInd w:w="108" w:type="dxa"/>
        <w:tblBorders>
          <w:top w:val="none" w:sz="0" w:space="0" w:color="auto"/>
        </w:tblBorders>
        <w:tblLook w:val="04A0" w:firstRow="1" w:lastRow="0" w:firstColumn="1" w:lastColumn="0" w:noHBand="0" w:noVBand="1"/>
      </w:tblPr>
      <w:tblGrid>
        <w:gridCol w:w="4111"/>
        <w:gridCol w:w="6379"/>
      </w:tblGrid>
      <w:tr w:rsidR="0056482B" w:rsidRPr="00471D81" w:rsidTr="00471D81">
        <w:trPr>
          <w:trHeight w:val="823"/>
        </w:trPr>
        <w:tc>
          <w:tcPr>
            <w:tcW w:w="10490" w:type="dxa"/>
            <w:gridSpan w:val="2"/>
            <w:tcBorders>
              <w:top w:val="nil"/>
              <w:left w:val="nil"/>
              <w:bottom w:val="single" w:sz="18" w:space="0" w:color="auto"/>
              <w:right w:val="nil"/>
            </w:tcBorders>
            <w:vAlign w:val="center"/>
          </w:tcPr>
          <w:p w:rsidR="0056482B" w:rsidRPr="00471D81" w:rsidRDefault="0056482B" w:rsidP="00471D81">
            <w:pPr>
              <w:spacing w:before="60" w:after="120"/>
              <w:rPr>
                <w:rFonts w:ascii="Marianne" w:hAnsi="Marianne"/>
                <w:sz w:val="20"/>
                <w:lang w:val="fr-FR"/>
              </w:rPr>
            </w:pPr>
            <w:r w:rsidRPr="00471D81">
              <w:rPr>
                <w:rFonts w:ascii="Marianne" w:hAnsi="Marianne"/>
                <w:sz w:val="20"/>
                <w:lang w:val="fr-FR"/>
              </w:rPr>
              <w:t>Je soussigné,</w:t>
            </w:r>
          </w:p>
          <w:p w:rsidR="0056482B" w:rsidRPr="00471D81" w:rsidRDefault="0056482B" w:rsidP="00471D81">
            <w:pPr>
              <w:spacing w:before="0" w:after="120"/>
              <w:rPr>
                <w:rFonts w:ascii="Marianne" w:hAnsi="Marianne"/>
                <w:sz w:val="20"/>
                <w:lang w:val="fr-FR"/>
              </w:rPr>
            </w:pPr>
            <w:r w:rsidRPr="00471D81">
              <w:rPr>
                <w:rFonts w:ascii="Marianne" w:hAnsi="Marianne"/>
                <w:sz w:val="20"/>
                <w:lang w:val="fr-FR"/>
              </w:rPr>
              <w:t>NOM et Prénom : ………………………………………………………………………..</w:t>
            </w:r>
          </w:p>
          <w:p w:rsidR="0056482B" w:rsidRPr="00471D81" w:rsidRDefault="0056482B" w:rsidP="00471D81">
            <w:pPr>
              <w:spacing w:before="0" w:after="0"/>
              <w:rPr>
                <w:rFonts w:ascii="Marianne" w:hAnsi="Marianne"/>
                <w:sz w:val="20"/>
                <w:lang w:val="fr-FR"/>
              </w:rPr>
            </w:pPr>
            <w:r w:rsidRPr="00471D81">
              <w:rPr>
                <w:rFonts w:ascii="Marianne" w:hAnsi="Marianne"/>
                <w:sz w:val="20"/>
                <w:lang w:val="fr-FR"/>
              </w:rPr>
              <w:t>Fonction dans l’organisme de formation : ……………………………………………..</w:t>
            </w:r>
          </w:p>
          <w:p w:rsidR="0056482B" w:rsidRPr="00471D81" w:rsidRDefault="0056482B" w:rsidP="0056482B">
            <w:pPr>
              <w:pStyle w:val="Paragraphedeliste"/>
              <w:numPr>
                <w:ilvl w:val="0"/>
                <w:numId w:val="4"/>
              </w:numPr>
              <w:spacing w:before="120" w:after="0"/>
              <w:ind w:left="714" w:hanging="357"/>
              <w:rPr>
                <w:rFonts w:ascii="Marianne" w:hAnsi="Marianne"/>
                <w:lang w:val="fr-FR"/>
              </w:rPr>
            </w:pPr>
            <w:r w:rsidRPr="00471D81">
              <w:rPr>
                <w:rFonts w:ascii="Marianne" w:hAnsi="Marianne"/>
                <w:lang w:val="fr-FR"/>
              </w:rPr>
              <w:t>déclare sur l’honneur que toutes les informations fournies dans le présent dossier de ........ pages et les pièces communiquées sont exactes,</w:t>
            </w:r>
          </w:p>
          <w:p w:rsidR="0056482B" w:rsidRPr="00471D81" w:rsidRDefault="0056482B" w:rsidP="00801ED8">
            <w:pPr>
              <w:pStyle w:val="Paragraphedeliste"/>
              <w:numPr>
                <w:ilvl w:val="0"/>
                <w:numId w:val="4"/>
              </w:numPr>
              <w:spacing w:before="120" w:after="120"/>
              <w:ind w:left="714" w:hanging="357"/>
              <w:rPr>
                <w:rFonts w:ascii="Marianne" w:hAnsi="Marianne"/>
                <w:lang w:val="fr-FR"/>
              </w:rPr>
            </w:pPr>
            <w:r w:rsidRPr="00471D81">
              <w:rPr>
                <w:rFonts w:ascii="Marianne" w:hAnsi="Marianne"/>
                <w:lang w:val="fr-FR"/>
              </w:rPr>
              <w:t xml:space="preserve">m’engage à informer la </w:t>
            </w:r>
            <w:r w:rsidR="00801ED8">
              <w:rPr>
                <w:rFonts w:ascii="Marianne" w:hAnsi="Marianne"/>
                <w:lang w:val="fr-FR"/>
              </w:rPr>
              <w:t xml:space="preserve">DRAJES </w:t>
            </w:r>
            <w:r w:rsidR="00342709">
              <w:rPr>
                <w:rFonts w:ascii="Marianne" w:hAnsi="Marianne"/>
                <w:lang w:val="fr-FR"/>
              </w:rPr>
              <w:t>B</w:t>
            </w:r>
            <w:r w:rsidR="00801ED8">
              <w:rPr>
                <w:rFonts w:ascii="Marianne" w:hAnsi="Marianne"/>
                <w:lang w:val="fr-FR"/>
              </w:rPr>
              <w:t>ourgogne-Franche-Comté</w:t>
            </w:r>
            <w:r w:rsidRPr="00471D81">
              <w:rPr>
                <w:rFonts w:ascii="Marianne" w:hAnsi="Marianne"/>
                <w:lang w:val="fr-FR"/>
              </w:rPr>
              <w:t xml:space="preserve"> de toute modification intervenant en cours de formation,</w:t>
            </w:r>
            <w:r w:rsidR="00471D81">
              <w:rPr>
                <w:rFonts w:ascii="Marianne" w:hAnsi="Marianne"/>
                <w:lang w:val="fr-FR"/>
              </w:rPr>
              <w:t xml:space="preserve"> </w:t>
            </w:r>
            <w:r w:rsidRPr="00471D81">
              <w:rPr>
                <w:rFonts w:ascii="Marianne" w:hAnsi="Marianne"/>
                <w:lang w:val="fr-FR"/>
              </w:rPr>
              <w:t>m’engage à respecter et à mettre en œuvre la réglementation concernant les formations et les épreuves de certification déléguées, conformément aux textes en vigueur.</w:t>
            </w:r>
          </w:p>
        </w:tc>
      </w:tr>
      <w:tr w:rsidR="0056482B" w:rsidRPr="00471D81" w:rsidTr="00C5512F">
        <w:trPr>
          <w:trHeight w:val="2584"/>
        </w:trPr>
        <w:tc>
          <w:tcPr>
            <w:tcW w:w="4111" w:type="dxa"/>
            <w:tcBorders>
              <w:top w:val="single" w:sz="18" w:space="0" w:color="auto"/>
              <w:left w:val="nil"/>
              <w:bottom w:val="single" w:sz="18" w:space="0" w:color="auto"/>
              <w:right w:val="single" w:sz="18" w:space="0" w:color="auto"/>
            </w:tcBorders>
            <w:vAlign w:val="center"/>
          </w:tcPr>
          <w:p w:rsidR="0056482B" w:rsidRPr="00995833" w:rsidRDefault="0056482B" w:rsidP="0056482B">
            <w:pPr>
              <w:spacing w:after="0"/>
              <w:rPr>
                <w:rFonts w:ascii="Marianne" w:hAnsi="Marianne"/>
              </w:rPr>
            </w:pPr>
            <w:r w:rsidRPr="00995833">
              <w:rPr>
                <w:rFonts w:ascii="Marianne" w:hAnsi="Marianne"/>
              </w:rPr>
              <w:t>Fait à ………………………………………………</w:t>
            </w:r>
          </w:p>
          <w:p w:rsidR="0056482B" w:rsidRPr="00995833" w:rsidRDefault="0056482B" w:rsidP="0056482B">
            <w:pPr>
              <w:spacing w:after="0"/>
              <w:rPr>
                <w:rFonts w:ascii="Marianne" w:hAnsi="Marianne"/>
              </w:rPr>
            </w:pPr>
            <w:r w:rsidRPr="00995833">
              <w:rPr>
                <w:rFonts w:ascii="Marianne" w:hAnsi="Marianne"/>
              </w:rPr>
              <w:t>Le ………………………………………………….</w:t>
            </w:r>
          </w:p>
          <w:p w:rsidR="0056482B" w:rsidRPr="00BB3FCC" w:rsidRDefault="0056482B" w:rsidP="007E374E">
            <w:pPr>
              <w:pStyle w:val="Pieddepage"/>
              <w:spacing w:before="0" w:after="0" w:line="240" w:lineRule="auto"/>
              <w:rPr>
                <w:rFonts w:ascii="Marianne" w:hAnsi="Marianne"/>
              </w:rPr>
            </w:pPr>
          </w:p>
        </w:tc>
        <w:tc>
          <w:tcPr>
            <w:tcW w:w="6379" w:type="dxa"/>
            <w:tcBorders>
              <w:top w:val="single" w:sz="18" w:space="0" w:color="auto"/>
              <w:left w:val="single" w:sz="18" w:space="0" w:color="auto"/>
              <w:bottom w:val="single" w:sz="18" w:space="0" w:color="auto"/>
              <w:right w:val="nil"/>
            </w:tcBorders>
          </w:tcPr>
          <w:p w:rsidR="00471D81" w:rsidRPr="00806E57" w:rsidRDefault="00471D81" w:rsidP="00806E57">
            <w:pPr>
              <w:spacing w:before="120" w:after="120"/>
              <w:jc w:val="center"/>
              <w:rPr>
                <w:rFonts w:ascii="Marianne" w:hAnsi="Marianne"/>
                <w:sz w:val="20"/>
                <w:u w:val="single"/>
                <w:lang w:val="fr-FR"/>
              </w:rPr>
            </w:pPr>
            <w:r w:rsidRPr="00806E57">
              <w:rPr>
                <w:rFonts w:ascii="Marianne" w:hAnsi="Marianne"/>
                <w:sz w:val="20"/>
                <w:u w:val="single"/>
                <w:lang w:val="fr-FR"/>
              </w:rPr>
              <w:t>Signature et cachet de l’OF</w:t>
            </w:r>
          </w:p>
          <w:p w:rsidR="0056482B" w:rsidRDefault="0056482B" w:rsidP="00806E57">
            <w:pPr>
              <w:pStyle w:val="Pieddepage"/>
              <w:spacing w:before="0" w:after="0" w:line="240" w:lineRule="auto"/>
              <w:ind w:left="34"/>
              <w:rPr>
                <w:rFonts w:ascii="Marianne" w:hAnsi="Marianne"/>
                <w:sz w:val="20"/>
                <w:lang w:val="fr-FR"/>
              </w:rPr>
            </w:pPr>
          </w:p>
          <w:p w:rsidR="00806E57" w:rsidRPr="00471D81" w:rsidRDefault="00806E57" w:rsidP="00806E57">
            <w:pPr>
              <w:pStyle w:val="Pieddepage"/>
              <w:spacing w:before="0" w:after="0" w:line="240" w:lineRule="auto"/>
              <w:ind w:left="34"/>
              <w:rPr>
                <w:rFonts w:ascii="Marianne" w:hAnsi="Marianne"/>
                <w:sz w:val="20"/>
                <w:lang w:val="fr-FR"/>
              </w:rPr>
            </w:pPr>
          </w:p>
        </w:tc>
      </w:tr>
    </w:tbl>
    <w:p w:rsidR="000C41BF" w:rsidRPr="00806E57" w:rsidRDefault="000C41BF" w:rsidP="000C41BF">
      <w:pPr>
        <w:rPr>
          <w:rFonts w:ascii="Marianne" w:hAnsi="Marianne"/>
          <w:sz w:val="2"/>
        </w:rPr>
      </w:pPr>
    </w:p>
    <w:sectPr w:rsidR="000C41BF" w:rsidRPr="00806E57" w:rsidSect="00B96DBC">
      <w:pgSz w:w="11906" w:h="16838"/>
      <w:pgMar w:top="1440" w:right="709" w:bottom="1440" w:left="709" w:header="709" w:footer="709" w:gutter="0"/>
      <w:pgBorders w:offsetFrom="page">
        <w:right w:val="single"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36" w:rsidRDefault="00D31836" w:rsidP="00B93A5A">
      <w:pPr>
        <w:spacing w:after="0" w:line="240" w:lineRule="auto"/>
      </w:pPr>
      <w:r>
        <w:separator/>
      </w:r>
    </w:p>
  </w:endnote>
  <w:endnote w:type="continuationSeparator" w:id="0">
    <w:p w:rsidR="00D31836" w:rsidRDefault="00D31836" w:rsidP="00B9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211159"/>
      <w:docPartObj>
        <w:docPartGallery w:val="Page Numbers (Bottom of Page)"/>
        <w:docPartUnique/>
      </w:docPartObj>
    </w:sdtPr>
    <w:sdtEndPr/>
    <w:sdtContent>
      <w:p w:rsidR="007E374E" w:rsidRDefault="007E374E" w:rsidP="00852255">
        <w:pPr>
          <w:pStyle w:val="Pieddepage"/>
        </w:pPr>
        <w:r>
          <w:rPr>
            <w:noProof/>
            <w:lang w:eastAsia="fr-FR" w:bidi="ar-SA"/>
          </w:rPr>
          <mc:AlternateContent>
            <mc:Choice Requires="wpg">
              <w:drawing>
                <wp:inline distT="0" distB="0" distL="0" distR="0" wp14:anchorId="6DCB07D2" wp14:editId="20F80777">
                  <wp:extent cx="353060" cy="247595"/>
                  <wp:effectExtent l="0" t="0" r="0" b="0"/>
                  <wp:docPr id="574"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247595"/>
                            <a:chOff x="5430" y="739"/>
                            <a:chExt cx="556" cy="252"/>
                          </a:xfrm>
                        </wpg:grpSpPr>
                        <wps:wsp>
                          <wps:cNvPr id="575" name="Text Box 63"/>
                          <wps:cNvSpPr txBox="1">
                            <a:spLocks noChangeArrowheads="1"/>
                          </wps:cNvSpPr>
                          <wps:spPr bwMode="auto">
                            <a:xfrm>
                              <a:off x="5430" y="849"/>
                              <a:ext cx="556" cy="1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4E" w:rsidRPr="00852255" w:rsidRDefault="007E374E">
                                <w:pPr>
                                  <w:jc w:val="center"/>
                                  <w:rPr>
                                    <w:rFonts w:ascii="Marianne" w:hAnsi="Marianne"/>
                                    <w:szCs w:val="18"/>
                                  </w:rPr>
                                </w:pPr>
                                <w:r w:rsidRPr="00852255">
                                  <w:rPr>
                                    <w:rFonts w:ascii="Marianne" w:hAnsi="Marianne"/>
                                  </w:rPr>
                                  <w:fldChar w:fldCharType="begin"/>
                                </w:r>
                                <w:r w:rsidRPr="00852255">
                                  <w:rPr>
                                    <w:rFonts w:ascii="Marianne" w:hAnsi="Marianne"/>
                                  </w:rPr>
                                  <w:instrText>PAGE    \* MERGEFORMAT</w:instrText>
                                </w:r>
                                <w:r w:rsidRPr="00852255">
                                  <w:rPr>
                                    <w:rFonts w:ascii="Marianne" w:hAnsi="Marianne"/>
                                  </w:rPr>
                                  <w:fldChar w:fldCharType="separate"/>
                                </w:r>
                                <w:r w:rsidR="000A6381" w:rsidRPr="000A6381">
                                  <w:rPr>
                                    <w:rFonts w:ascii="Marianne" w:hAnsi="Marianne"/>
                                    <w:iCs/>
                                    <w:noProof/>
                                    <w:sz w:val="18"/>
                                    <w:szCs w:val="18"/>
                                  </w:rPr>
                                  <w:t>1</w:t>
                                </w:r>
                                <w:r w:rsidRPr="00852255">
                                  <w:rPr>
                                    <w:rFonts w:ascii="Marianne" w:hAnsi="Marianne"/>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413" cy="73"/>
                              <a:chOff x="5486" y="739"/>
                              <a:chExt cx="413" cy="73"/>
                            </a:xfrm>
                          </wpg:grpSpPr>
                          <wps:wsp>
                            <wps:cNvPr id="577" name="Oval 65"/>
                            <wps:cNvSpPr>
                              <a:spLocks noChangeArrowheads="1"/>
                            </wps:cNvSpPr>
                            <wps:spPr bwMode="auto">
                              <a:xfrm>
                                <a:off x="5486" y="739"/>
                                <a:ext cx="113" cy="73"/>
                              </a:xfrm>
                              <a:prstGeom prst="ellipse">
                                <a:avLst/>
                              </a:prstGeom>
                              <a:solidFill>
                                <a:schemeClr val="bg1">
                                  <a:lumMod val="50000"/>
                                </a:schemeClr>
                              </a:solidFill>
                              <a:extLst>
                                <a:ext uri="{91240B29-F687-4F45-9708-019B960494DF}">
                                  <a14:hiddenLine xmlns:a14="http://schemas.microsoft.com/office/drawing/2010/main" w="9525">
                                    <a:solidFill>
                                      <a:srgbClr val="000000"/>
                                    </a:solidFill>
                                    <a:round/>
                                    <a:headEnd/>
                                    <a:tailEnd/>
                                  </a14:hiddenLine>
                                </a:ext>
                              </a:extLst>
                            </wps:spPr>
                            <wps:txbx>
                              <w:txbxContent>
                                <w:p w:rsidR="007E374E" w:rsidRDefault="007E374E" w:rsidP="00BE19B1">
                                  <w:pPr>
                                    <w:jc w:val="center"/>
                                  </w:pPr>
                                </w:p>
                              </w:txbxContent>
                            </wps:txbx>
                            <wps:bodyPr rot="0" vert="horz" wrap="square" lIns="91440" tIns="45720" rIns="91440" bIns="45720" anchor="t" anchorCtr="0" upright="1">
                              <a:noAutofit/>
                            </wps:bodyPr>
                          </wps:wsp>
                          <wps:wsp>
                            <wps:cNvPr id="578" name="Oval 66"/>
                            <wps:cNvSpPr>
                              <a:spLocks noChangeArrowheads="1"/>
                            </wps:cNvSpPr>
                            <wps:spPr bwMode="auto">
                              <a:xfrm>
                                <a:off x="5636" y="739"/>
                                <a:ext cx="113" cy="72"/>
                              </a:xfrm>
                              <a:prstGeom prst="ellipse">
                                <a:avLst/>
                              </a:prstGeom>
                              <a:solidFill>
                                <a:schemeClr val="bg1">
                                  <a:lumMod val="50000"/>
                                </a:scheme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113" cy="72"/>
                              </a:xfrm>
                              <a:prstGeom prst="ellipse">
                                <a:avLst/>
                              </a:prstGeom>
                              <a:solidFill>
                                <a:schemeClr val="bg1">
                                  <a:lumMod val="50000"/>
                                </a:scheme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DCB07D2" id="Groupe 62" o:spid="_x0000_s1027" style="width:27.8pt;height:19.5pt;mso-position-horizontal-relative:char;mso-position-vertical-relative:line" coordorigin="5430,739" coordsize="55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">
                  <v:shapetype id="_x0000_t202" coordsize="21600,21600" o:spt="202" path="m,l,21600r21600,l21600,xe">
                    <v:stroke joinstyle="miter"/>
                    <v:path gradientshapeok="t" o:connecttype="rect"/>
                  </v:shapetype>
                  <v:shape id="Text Box 63" o:spid="_x0000_s1028" type="#_x0000_t202" style="position:absolute;left:5430;top:849;width:556;height: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rsidR="007E374E" w:rsidRPr="00852255" w:rsidRDefault="007E374E">
                          <w:pPr>
                            <w:jc w:val="center"/>
                            <w:rPr>
                              <w:rFonts w:ascii="Marianne" w:hAnsi="Marianne"/>
                              <w:szCs w:val="18"/>
                            </w:rPr>
                          </w:pPr>
                          <w:r w:rsidRPr="00852255">
                            <w:rPr>
                              <w:rFonts w:ascii="Marianne" w:hAnsi="Marianne"/>
                            </w:rPr>
                            <w:fldChar w:fldCharType="begin"/>
                          </w:r>
                          <w:r w:rsidRPr="00852255">
                            <w:rPr>
                              <w:rFonts w:ascii="Marianne" w:hAnsi="Marianne"/>
                            </w:rPr>
                            <w:instrText>PAGE    \* MERGEFORMAT</w:instrText>
                          </w:r>
                          <w:r w:rsidRPr="00852255">
                            <w:rPr>
                              <w:rFonts w:ascii="Marianne" w:hAnsi="Marianne"/>
                            </w:rPr>
                            <w:fldChar w:fldCharType="separate"/>
                          </w:r>
                          <w:r w:rsidR="000A6381" w:rsidRPr="000A6381">
                            <w:rPr>
                              <w:rFonts w:ascii="Marianne" w:hAnsi="Marianne"/>
                              <w:iCs/>
                              <w:noProof/>
                              <w:sz w:val="18"/>
                              <w:szCs w:val="18"/>
                            </w:rPr>
                            <w:t>1</w:t>
                          </w:r>
                          <w:r w:rsidRPr="00852255">
                            <w:rPr>
                              <w:rFonts w:ascii="Marianne" w:hAnsi="Marianne"/>
                              <w:iCs/>
                              <w:sz w:val="18"/>
                              <w:szCs w:val="18"/>
                            </w:rPr>
                            <w:fldChar w:fldCharType="end"/>
                          </w:r>
                        </w:p>
                      </w:txbxContent>
                    </v:textbox>
                  </v:shape>
                  <v:group id="Group 64" o:spid="_x0000_s1029" style="position:absolute;left:5494;top:739;width:413;height:73" coordorigin="5486,739" coordsize="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30" style="position:absolute;left:5486;top:739;width:1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" fillcolor="#7f7f7f [1612]" stroked="f">
                      <v:textbox>
                        <w:txbxContent>
                          <w:p w:rsidR="007E374E" w:rsidRDefault="007E374E" w:rsidP="00BE19B1">
                            <w:pPr>
                              <w:jc w:val="center"/>
                            </w:pPr>
                          </w:p>
                        </w:txbxContent>
                      </v:textbox>
                    </v:oval>
                    <v:oval id="Oval 66" o:spid="_x0000_s1031" style="position:absolute;left:5636;top:739;width:11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" fillcolor="#7f7f7f [1612]" stroked="f"/>
                    <v:oval id="Oval 67" o:spid="_x0000_s1032" style="position:absolute;left:5786;top:739;width:11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" fillcolor="#7f7f7f [1612]" stroked="f"/>
                  </v:group>
                  <w10:anchorlock/>
                </v:group>
              </w:pict>
            </mc:Fallback>
          </mc:AlternateContent>
        </w:r>
      </w:p>
      <w:p w:rsidR="007E374E" w:rsidRDefault="007E374E" w:rsidP="00FD24FB">
        <w:pPr>
          <w:pStyle w:val="Pieddepage"/>
          <w:jc w:val="right"/>
        </w:pPr>
        <w:r>
          <w:t>Habilitation / Dossier /  Version mars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36" w:rsidRDefault="00D31836" w:rsidP="00B93A5A">
      <w:pPr>
        <w:spacing w:after="0" w:line="240" w:lineRule="auto"/>
      </w:pPr>
      <w:r>
        <w:separator/>
      </w:r>
    </w:p>
  </w:footnote>
  <w:footnote w:type="continuationSeparator" w:id="0">
    <w:p w:rsidR="00D31836" w:rsidRDefault="00D31836" w:rsidP="00B93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FCD"/>
    <w:multiLevelType w:val="hybridMultilevel"/>
    <w:tmpl w:val="5080B900"/>
    <w:lvl w:ilvl="0" w:tplc="7662EEA6">
      <w:start w:val="2"/>
      <w:numFmt w:val="bullet"/>
      <w:lvlText w:val="-"/>
      <w:lvlJc w:val="left"/>
      <w:pPr>
        <w:ind w:left="1434" w:hanging="360"/>
      </w:pPr>
      <w:rPr>
        <w:rFonts w:ascii="Cambria" w:eastAsiaTheme="minorEastAsia" w:hAnsi="Cambria" w:cstheme="minorBid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 w15:restartNumberingAfterBreak="0">
    <w:nsid w:val="01A25892"/>
    <w:multiLevelType w:val="hybridMultilevel"/>
    <w:tmpl w:val="50C04E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9E7722"/>
    <w:multiLevelType w:val="hybridMultilevel"/>
    <w:tmpl w:val="398E4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17244E"/>
    <w:multiLevelType w:val="hybridMultilevel"/>
    <w:tmpl w:val="F3B862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5A"/>
    <w:rsid w:val="00015203"/>
    <w:rsid w:val="0007482A"/>
    <w:rsid w:val="000A6381"/>
    <w:rsid w:val="000C41BF"/>
    <w:rsid w:val="00105294"/>
    <w:rsid w:val="00106AA9"/>
    <w:rsid w:val="0011084C"/>
    <w:rsid w:val="00117F9E"/>
    <w:rsid w:val="00177839"/>
    <w:rsid w:val="00187B3C"/>
    <w:rsid w:val="001A7C79"/>
    <w:rsid w:val="001B55CB"/>
    <w:rsid w:val="00226C3D"/>
    <w:rsid w:val="00241E2A"/>
    <w:rsid w:val="002421B6"/>
    <w:rsid w:val="00271FF8"/>
    <w:rsid w:val="00326619"/>
    <w:rsid w:val="00342709"/>
    <w:rsid w:val="00396604"/>
    <w:rsid w:val="003F10C9"/>
    <w:rsid w:val="003F61B2"/>
    <w:rsid w:val="004034BC"/>
    <w:rsid w:val="004323F8"/>
    <w:rsid w:val="00450B9C"/>
    <w:rsid w:val="00471D81"/>
    <w:rsid w:val="004A687E"/>
    <w:rsid w:val="004A7A01"/>
    <w:rsid w:val="004D0639"/>
    <w:rsid w:val="004F41CC"/>
    <w:rsid w:val="00511845"/>
    <w:rsid w:val="005315E5"/>
    <w:rsid w:val="005359F0"/>
    <w:rsid w:val="0054316B"/>
    <w:rsid w:val="0056482B"/>
    <w:rsid w:val="00571B82"/>
    <w:rsid w:val="00581BD6"/>
    <w:rsid w:val="005D06CA"/>
    <w:rsid w:val="005E1B81"/>
    <w:rsid w:val="006532BE"/>
    <w:rsid w:val="006741FA"/>
    <w:rsid w:val="00680479"/>
    <w:rsid w:val="006B1F67"/>
    <w:rsid w:val="006E7F51"/>
    <w:rsid w:val="00745D95"/>
    <w:rsid w:val="00746665"/>
    <w:rsid w:val="00757964"/>
    <w:rsid w:val="007726B0"/>
    <w:rsid w:val="007726C3"/>
    <w:rsid w:val="007C403C"/>
    <w:rsid w:val="007C6A8A"/>
    <w:rsid w:val="007C7EC0"/>
    <w:rsid w:val="007E374E"/>
    <w:rsid w:val="00801ED8"/>
    <w:rsid w:val="00802FBE"/>
    <w:rsid w:val="00806E57"/>
    <w:rsid w:val="00820E27"/>
    <w:rsid w:val="00820F61"/>
    <w:rsid w:val="00825B91"/>
    <w:rsid w:val="00852255"/>
    <w:rsid w:val="008B0AF5"/>
    <w:rsid w:val="008D549F"/>
    <w:rsid w:val="008F2129"/>
    <w:rsid w:val="008F23EB"/>
    <w:rsid w:val="00910949"/>
    <w:rsid w:val="00962B7C"/>
    <w:rsid w:val="009676BC"/>
    <w:rsid w:val="00995833"/>
    <w:rsid w:val="009B6C29"/>
    <w:rsid w:val="009D10B9"/>
    <w:rsid w:val="00A13FE4"/>
    <w:rsid w:val="00A62FDE"/>
    <w:rsid w:val="00AB14C3"/>
    <w:rsid w:val="00B21A7D"/>
    <w:rsid w:val="00B77F3B"/>
    <w:rsid w:val="00B913D1"/>
    <w:rsid w:val="00B93A5A"/>
    <w:rsid w:val="00B96DBC"/>
    <w:rsid w:val="00BA6EB7"/>
    <w:rsid w:val="00BE19B1"/>
    <w:rsid w:val="00C07DB9"/>
    <w:rsid w:val="00C1160A"/>
    <w:rsid w:val="00C32569"/>
    <w:rsid w:val="00C51ED1"/>
    <w:rsid w:val="00C54FB2"/>
    <w:rsid w:val="00C5512F"/>
    <w:rsid w:val="00C85305"/>
    <w:rsid w:val="00CA0968"/>
    <w:rsid w:val="00D131C3"/>
    <w:rsid w:val="00D263CD"/>
    <w:rsid w:val="00D31836"/>
    <w:rsid w:val="00D46E5E"/>
    <w:rsid w:val="00D50966"/>
    <w:rsid w:val="00D67B5C"/>
    <w:rsid w:val="00DE214E"/>
    <w:rsid w:val="00E142B8"/>
    <w:rsid w:val="00E14DD0"/>
    <w:rsid w:val="00E922DF"/>
    <w:rsid w:val="00EB5FCB"/>
    <w:rsid w:val="00ED2420"/>
    <w:rsid w:val="00F51BF8"/>
    <w:rsid w:val="00F8166B"/>
    <w:rsid w:val="00FA19D8"/>
    <w:rsid w:val="00FD24FB"/>
    <w:rsid w:val="00FE1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69B15"/>
  <w15:docId w15:val="{0689209F-EEF9-4840-9BD8-C682A7C7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64"/>
  </w:style>
  <w:style w:type="paragraph" w:styleId="Titre1">
    <w:name w:val="heading 1"/>
    <w:basedOn w:val="Style1"/>
    <w:next w:val="Normal"/>
    <w:link w:val="Titre1Car"/>
    <w:uiPriority w:val="9"/>
    <w:qFormat/>
    <w:rsid w:val="004A687E"/>
    <w:pPr>
      <w:outlineLvl w:val="0"/>
    </w:pPr>
  </w:style>
  <w:style w:type="paragraph" w:styleId="Titre2">
    <w:name w:val="heading 2"/>
    <w:basedOn w:val="Normal"/>
    <w:next w:val="Normal"/>
    <w:link w:val="Titre2Car"/>
    <w:uiPriority w:val="9"/>
    <w:unhideWhenUsed/>
    <w:qFormat/>
    <w:rsid w:val="0011084C"/>
    <w:pPr>
      <w:widowControl w:val="0"/>
      <w:autoSpaceDE w:val="0"/>
      <w:autoSpaceDN w:val="0"/>
      <w:spacing w:before="120" w:after="120"/>
      <w:outlineLvl w:val="1"/>
    </w:pPr>
    <w:rPr>
      <w:rFonts w:ascii="Marianne" w:eastAsiaTheme="minorEastAsia" w:hAnsi="Marianne"/>
      <w:b/>
      <w:sz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3A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3A5A"/>
    <w:rPr>
      <w:rFonts w:ascii="Tahoma" w:hAnsi="Tahoma" w:cs="Tahoma"/>
      <w:sz w:val="16"/>
      <w:szCs w:val="16"/>
    </w:rPr>
  </w:style>
  <w:style w:type="paragraph" w:styleId="Pieddepage">
    <w:name w:val="footer"/>
    <w:basedOn w:val="Normal"/>
    <w:link w:val="PieddepageCar"/>
    <w:uiPriority w:val="99"/>
    <w:rsid w:val="00B93A5A"/>
    <w:pPr>
      <w:tabs>
        <w:tab w:val="center" w:pos="4536"/>
        <w:tab w:val="right" w:pos="9072"/>
      </w:tabs>
      <w:spacing w:before="200"/>
      <w:jc w:val="center"/>
    </w:pPr>
    <w:rPr>
      <w:rFonts w:eastAsiaTheme="minorEastAsia"/>
      <w:sz w:val="16"/>
      <w:szCs w:val="16"/>
      <w:lang w:bidi="en-US"/>
    </w:rPr>
  </w:style>
  <w:style w:type="character" w:customStyle="1" w:styleId="PieddepageCar">
    <w:name w:val="Pied de page Car"/>
    <w:basedOn w:val="Policepardfaut"/>
    <w:link w:val="Pieddepage"/>
    <w:uiPriority w:val="99"/>
    <w:rsid w:val="00B93A5A"/>
    <w:rPr>
      <w:rFonts w:eastAsiaTheme="minorEastAsia"/>
      <w:sz w:val="16"/>
      <w:szCs w:val="16"/>
      <w:lang w:bidi="en-US"/>
    </w:rPr>
  </w:style>
  <w:style w:type="table" w:styleId="Grilledutableau">
    <w:name w:val="Table Grid"/>
    <w:basedOn w:val="TableauNormal"/>
    <w:rsid w:val="00B93A5A"/>
    <w:pPr>
      <w:widowControl w:val="0"/>
      <w:autoSpaceDE w:val="0"/>
      <w:autoSpaceDN w:val="0"/>
      <w:spacing w:before="20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B93A5A"/>
    <w:pPr>
      <w:spacing w:before="200"/>
      <w:ind w:left="720"/>
      <w:contextualSpacing/>
    </w:pPr>
    <w:rPr>
      <w:rFonts w:eastAsiaTheme="minorEastAsia"/>
      <w:sz w:val="20"/>
      <w:szCs w:val="20"/>
      <w:lang w:bidi="en-US"/>
    </w:rPr>
  </w:style>
  <w:style w:type="character" w:customStyle="1" w:styleId="ParagraphedelisteCar">
    <w:name w:val="Paragraphe de liste Car"/>
    <w:basedOn w:val="Policepardfaut"/>
    <w:link w:val="Paragraphedeliste"/>
    <w:uiPriority w:val="34"/>
    <w:rsid w:val="00B93A5A"/>
    <w:rPr>
      <w:rFonts w:eastAsiaTheme="minorEastAsia"/>
      <w:sz w:val="20"/>
      <w:szCs w:val="20"/>
      <w:lang w:bidi="en-US"/>
    </w:rPr>
  </w:style>
  <w:style w:type="paragraph" w:styleId="En-tte">
    <w:name w:val="header"/>
    <w:basedOn w:val="Normal"/>
    <w:link w:val="En-tteCar"/>
    <w:uiPriority w:val="99"/>
    <w:unhideWhenUsed/>
    <w:rsid w:val="00852255"/>
    <w:pPr>
      <w:tabs>
        <w:tab w:val="center" w:pos="4536"/>
        <w:tab w:val="right" w:pos="9072"/>
      </w:tabs>
      <w:spacing w:after="0" w:line="240" w:lineRule="auto"/>
    </w:pPr>
  </w:style>
  <w:style w:type="character" w:customStyle="1" w:styleId="En-tteCar">
    <w:name w:val="En-tête Car"/>
    <w:basedOn w:val="Policepardfaut"/>
    <w:link w:val="En-tte"/>
    <w:uiPriority w:val="99"/>
    <w:rsid w:val="00852255"/>
  </w:style>
  <w:style w:type="paragraph" w:styleId="Notedebasdepage">
    <w:name w:val="footnote text"/>
    <w:basedOn w:val="Normal"/>
    <w:link w:val="NotedebasdepageCar"/>
    <w:rsid w:val="00BE19B1"/>
    <w:pPr>
      <w:spacing w:before="200"/>
    </w:pPr>
    <w:rPr>
      <w:rFonts w:eastAsiaTheme="minorEastAsia"/>
      <w:sz w:val="20"/>
      <w:szCs w:val="20"/>
      <w:lang w:bidi="en-US"/>
    </w:rPr>
  </w:style>
  <w:style w:type="character" w:customStyle="1" w:styleId="NotedebasdepageCar">
    <w:name w:val="Note de bas de page Car"/>
    <w:basedOn w:val="Policepardfaut"/>
    <w:link w:val="Notedebasdepage"/>
    <w:rsid w:val="00BE19B1"/>
    <w:rPr>
      <w:rFonts w:eastAsiaTheme="minorEastAsia"/>
      <w:sz w:val="20"/>
      <w:szCs w:val="20"/>
      <w:lang w:bidi="en-US"/>
    </w:rPr>
  </w:style>
  <w:style w:type="character" w:styleId="Appelnotedebasdep">
    <w:name w:val="footnote reference"/>
    <w:basedOn w:val="Policepardfaut"/>
    <w:rsid w:val="00BE19B1"/>
    <w:rPr>
      <w:vertAlign w:val="superscript"/>
    </w:rPr>
  </w:style>
  <w:style w:type="character" w:customStyle="1" w:styleId="Titre1Car">
    <w:name w:val="Titre 1 Car"/>
    <w:basedOn w:val="Policepardfaut"/>
    <w:link w:val="Titre1"/>
    <w:uiPriority w:val="9"/>
    <w:rsid w:val="004A687E"/>
    <w:rPr>
      <w:rFonts w:ascii="Marianne" w:hAnsi="Marianne"/>
      <w:b/>
      <w:sz w:val="24"/>
    </w:rPr>
  </w:style>
  <w:style w:type="paragraph" w:styleId="En-ttedetabledesmatires">
    <w:name w:val="TOC Heading"/>
    <w:basedOn w:val="Titre1"/>
    <w:next w:val="Normal"/>
    <w:uiPriority w:val="39"/>
    <w:unhideWhenUsed/>
    <w:qFormat/>
    <w:rsid w:val="008F23EB"/>
    <w:pPr>
      <w:keepNext/>
      <w:keepLines/>
      <w:pBdr>
        <w:top w:val="none" w:sz="0" w:space="0" w:color="auto"/>
        <w:left w:val="none" w:sz="0" w:space="0" w:color="auto"/>
        <w:bottom w:val="none" w:sz="0" w:space="0" w:color="auto"/>
        <w:right w:val="none" w:sz="0" w:space="0" w:color="auto"/>
      </w:pBdr>
      <w:spacing w:before="480"/>
      <w:outlineLvl w:val="9"/>
    </w:pPr>
    <w:rPr>
      <w:rFonts w:asciiTheme="majorHAnsi" w:eastAsiaTheme="majorEastAsia" w:hAnsiTheme="majorHAnsi" w:cstheme="majorBidi"/>
      <w:caps/>
      <w:color w:val="365F91" w:themeColor="accent1" w:themeShade="BF"/>
      <w:sz w:val="28"/>
      <w:szCs w:val="28"/>
      <w:lang w:eastAsia="fr-FR"/>
    </w:rPr>
  </w:style>
  <w:style w:type="paragraph" w:styleId="TM1">
    <w:name w:val="toc 1"/>
    <w:basedOn w:val="Normal"/>
    <w:next w:val="Normal"/>
    <w:autoRedefine/>
    <w:uiPriority w:val="39"/>
    <w:unhideWhenUsed/>
    <w:rsid w:val="00ED2420"/>
    <w:pPr>
      <w:tabs>
        <w:tab w:val="right" w:leader="dot" w:pos="10478"/>
      </w:tabs>
      <w:spacing w:before="120" w:after="360"/>
      <w:ind w:left="425" w:hanging="425"/>
    </w:pPr>
    <w:rPr>
      <w:b/>
      <w:bCs/>
      <w:caps/>
      <w:sz w:val="20"/>
      <w:szCs w:val="20"/>
    </w:rPr>
  </w:style>
  <w:style w:type="character" w:styleId="Lienhypertexte">
    <w:name w:val="Hyperlink"/>
    <w:basedOn w:val="Policepardfaut"/>
    <w:uiPriority w:val="99"/>
    <w:unhideWhenUsed/>
    <w:rsid w:val="008F23EB"/>
    <w:rPr>
      <w:color w:val="0000FF" w:themeColor="hyperlink"/>
      <w:u w:val="single"/>
    </w:rPr>
  </w:style>
  <w:style w:type="paragraph" w:customStyle="1" w:styleId="Style1">
    <w:name w:val="Style1"/>
    <w:basedOn w:val="Normal"/>
    <w:link w:val="Style1Car"/>
    <w:qFormat/>
    <w:rsid w:val="008F23EB"/>
    <w:pPr>
      <w:pBdr>
        <w:top w:val="single" w:sz="12" w:space="6" w:color="auto"/>
        <w:left w:val="single" w:sz="12" w:space="4" w:color="auto"/>
        <w:bottom w:val="single" w:sz="12" w:space="6" w:color="auto"/>
        <w:right w:val="single" w:sz="12" w:space="4" w:color="auto"/>
      </w:pBdr>
      <w:spacing w:after="0"/>
      <w:jc w:val="center"/>
    </w:pPr>
    <w:rPr>
      <w:rFonts w:ascii="Marianne" w:hAnsi="Marianne"/>
      <w:b/>
      <w:sz w:val="24"/>
    </w:rPr>
  </w:style>
  <w:style w:type="character" w:customStyle="1" w:styleId="Titre2Car">
    <w:name w:val="Titre 2 Car"/>
    <w:basedOn w:val="Policepardfaut"/>
    <w:link w:val="Titre2"/>
    <w:uiPriority w:val="9"/>
    <w:rsid w:val="0011084C"/>
    <w:rPr>
      <w:rFonts w:ascii="Marianne" w:eastAsiaTheme="minorEastAsia" w:hAnsi="Marianne"/>
      <w:b/>
      <w:sz w:val="24"/>
      <w:lang w:val="en-US" w:bidi="en-US"/>
    </w:rPr>
  </w:style>
  <w:style w:type="character" w:customStyle="1" w:styleId="Style1Car">
    <w:name w:val="Style1 Car"/>
    <w:basedOn w:val="Policepardfaut"/>
    <w:link w:val="Style1"/>
    <w:rsid w:val="008F23EB"/>
    <w:rPr>
      <w:rFonts w:ascii="Marianne" w:hAnsi="Marianne"/>
      <w:b/>
      <w:sz w:val="24"/>
    </w:rPr>
  </w:style>
  <w:style w:type="paragraph" w:styleId="TM2">
    <w:name w:val="toc 2"/>
    <w:basedOn w:val="Normal"/>
    <w:next w:val="Normal"/>
    <w:autoRedefine/>
    <w:uiPriority w:val="39"/>
    <w:unhideWhenUsed/>
    <w:rsid w:val="00AB14C3"/>
    <w:pPr>
      <w:spacing w:after="0"/>
      <w:ind w:left="220"/>
    </w:pPr>
    <w:rPr>
      <w:smallCaps/>
      <w:sz w:val="20"/>
      <w:szCs w:val="20"/>
    </w:rPr>
  </w:style>
  <w:style w:type="paragraph" w:styleId="TM3">
    <w:name w:val="toc 3"/>
    <w:basedOn w:val="Normal"/>
    <w:next w:val="Normal"/>
    <w:autoRedefine/>
    <w:uiPriority w:val="39"/>
    <w:unhideWhenUsed/>
    <w:rsid w:val="00ED2420"/>
    <w:pPr>
      <w:spacing w:after="0"/>
      <w:ind w:left="440"/>
    </w:pPr>
    <w:rPr>
      <w:i/>
      <w:iCs/>
      <w:sz w:val="20"/>
      <w:szCs w:val="20"/>
    </w:rPr>
  </w:style>
  <w:style w:type="paragraph" w:styleId="TM4">
    <w:name w:val="toc 4"/>
    <w:basedOn w:val="Normal"/>
    <w:next w:val="Normal"/>
    <w:autoRedefine/>
    <w:uiPriority w:val="39"/>
    <w:unhideWhenUsed/>
    <w:rsid w:val="00ED2420"/>
    <w:pPr>
      <w:spacing w:after="0"/>
      <w:ind w:left="660"/>
    </w:pPr>
    <w:rPr>
      <w:sz w:val="18"/>
      <w:szCs w:val="18"/>
    </w:rPr>
  </w:style>
  <w:style w:type="paragraph" w:styleId="TM5">
    <w:name w:val="toc 5"/>
    <w:basedOn w:val="Normal"/>
    <w:next w:val="Normal"/>
    <w:autoRedefine/>
    <w:uiPriority w:val="39"/>
    <w:unhideWhenUsed/>
    <w:rsid w:val="00ED2420"/>
    <w:pPr>
      <w:spacing w:after="0"/>
      <w:ind w:left="880"/>
    </w:pPr>
    <w:rPr>
      <w:sz w:val="18"/>
      <w:szCs w:val="18"/>
    </w:rPr>
  </w:style>
  <w:style w:type="paragraph" w:styleId="TM6">
    <w:name w:val="toc 6"/>
    <w:basedOn w:val="Normal"/>
    <w:next w:val="Normal"/>
    <w:autoRedefine/>
    <w:uiPriority w:val="39"/>
    <w:unhideWhenUsed/>
    <w:rsid w:val="00ED2420"/>
    <w:pPr>
      <w:spacing w:after="0"/>
      <w:ind w:left="1100"/>
    </w:pPr>
    <w:rPr>
      <w:sz w:val="18"/>
      <w:szCs w:val="18"/>
    </w:rPr>
  </w:style>
  <w:style w:type="paragraph" w:styleId="TM7">
    <w:name w:val="toc 7"/>
    <w:basedOn w:val="Normal"/>
    <w:next w:val="Normal"/>
    <w:autoRedefine/>
    <w:uiPriority w:val="39"/>
    <w:unhideWhenUsed/>
    <w:rsid w:val="00ED2420"/>
    <w:pPr>
      <w:spacing w:after="0"/>
      <w:ind w:left="1320"/>
    </w:pPr>
    <w:rPr>
      <w:sz w:val="18"/>
      <w:szCs w:val="18"/>
    </w:rPr>
  </w:style>
  <w:style w:type="paragraph" w:styleId="TM8">
    <w:name w:val="toc 8"/>
    <w:basedOn w:val="Normal"/>
    <w:next w:val="Normal"/>
    <w:autoRedefine/>
    <w:uiPriority w:val="39"/>
    <w:unhideWhenUsed/>
    <w:rsid w:val="00ED2420"/>
    <w:pPr>
      <w:spacing w:after="0"/>
      <w:ind w:left="1540"/>
    </w:pPr>
    <w:rPr>
      <w:sz w:val="18"/>
      <w:szCs w:val="18"/>
    </w:rPr>
  </w:style>
  <w:style w:type="paragraph" w:styleId="TM9">
    <w:name w:val="toc 9"/>
    <w:basedOn w:val="Normal"/>
    <w:next w:val="Normal"/>
    <w:autoRedefine/>
    <w:uiPriority w:val="39"/>
    <w:unhideWhenUsed/>
    <w:rsid w:val="00ED2420"/>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egifrance.gouv.fr/codes/article_lc/LEGIARTI00003767832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6535-CFBE-4DBC-AD36-63FF0154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818</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DRDJSCS BFC</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EOudot</cp:lastModifiedBy>
  <cp:revision>10</cp:revision>
  <dcterms:created xsi:type="dcterms:W3CDTF">2021-03-21T11:31:00Z</dcterms:created>
  <dcterms:modified xsi:type="dcterms:W3CDTF">2022-06-09T12:01:00Z</dcterms:modified>
</cp:coreProperties>
</file>