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528"/>
      </w:tblGrid>
      <w:tr w:rsidR="001464B2" w:rsidTr="001649AE">
        <w:tc>
          <w:tcPr>
            <w:tcW w:w="4962" w:type="dxa"/>
          </w:tcPr>
          <w:p w:rsidR="001464B2" w:rsidRDefault="00813D52">
            <w:bookmarkStart w:id="0" w:name="_GoBack"/>
            <w:bookmarkEnd w:id="0"/>
            <w:r w:rsidRPr="00EC6FA9">
              <w:rPr>
                <w:rFonts w:ascii="Marianne" w:hAnsi="Marianne"/>
                <w:noProof/>
                <w:sz w:val="20"/>
                <w:szCs w:val="20"/>
              </w:rPr>
              <w:drawing>
                <wp:anchor distT="0" distB="0" distL="0" distR="0" simplePos="0" relativeHeight="251663360" behindDoc="0" locked="0" layoutInCell="1" allowOverlap="1" wp14:anchorId="20A339D5" wp14:editId="30EE5ECC">
                  <wp:simplePos x="0" y="0"/>
                  <wp:positionH relativeFrom="margin">
                    <wp:posOffset>-211455</wp:posOffset>
                  </wp:positionH>
                  <wp:positionV relativeFrom="paragraph">
                    <wp:posOffset>-172085</wp:posOffset>
                  </wp:positionV>
                  <wp:extent cx="1835785" cy="1558925"/>
                  <wp:effectExtent l="0" t="0" r="0" b="3175"/>
                  <wp:wrapNone/>
                  <wp:docPr id="1" name="image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78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20C7" w:rsidRDefault="006420C7" w:rsidP="006420C7">
            <w:pPr>
              <w:rPr>
                <w:rFonts w:ascii="Arial" w:hAnsi="Arial" w:cs="Arial"/>
                <w:sz w:val="20"/>
                <w:szCs w:val="20"/>
              </w:rPr>
            </w:pPr>
          </w:p>
          <w:p w:rsidR="006420C7" w:rsidRDefault="006420C7" w:rsidP="006420C7">
            <w:pPr>
              <w:rPr>
                <w:rFonts w:ascii="Arial" w:hAnsi="Arial" w:cs="Arial"/>
                <w:sz w:val="20"/>
                <w:szCs w:val="20"/>
              </w:rPr>
            </w:pPr>
          </w:p>
          <w:p w:rsidR="006420C7" w:rsidRDefault="006420C7" w:rsidP="006420C7">
            <w:pPr>
              <w:rPr>
                <w:rFonts w:ascii="Arial" w:hAnsi="Arial" w:cs="Arial"/>
                <w:sz w:val="20"/>
                <w:szCs w:val="20"/>
              </w:rPr>
            </w:pPr>
          </w:p>
          <w:p w:rsidR="006420C7" w:rsidRDefault="006420C7" w:rsidP="006420C7">
            <w:pPr>
              <w:rPr>
                <w:rFonts w:ascii="Arial" w:hAnsi="Arial" w:cs="Arial"/>
                <w:sz w:val="20"/>
                <w:szCs w:val="20"/>
              </w:rPr>
            </w:pPr>
          </w:p>
          <w:p w:rsidR="006420C7" w:rsidRDefault="006420C7" w:rsidP="006420C7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D52" w:rsidRDefault="00813D52" w:rsidP="006420C7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D52" w:rsidRDefault="00813D52" w:rsidP="006420C7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D52" w:rsidRDefault="00813D52" w:rsidP="006420C7">
            <w:pPr>
              <w:rPr>
                <w:rFonts w:ascii="Arial" w:hAnsi="Arial" w:cs="Arial"/>
                <w:sz w:val="20"/>
                <w:szCs w:val="20"/>
              </w:rPr>
            </w:pPr>
          </w:p>
          <w:p w:rsidR="00813D52" w:rsidRDefault="00813D52" w:rsidP="006420C7">
            <w:pPr>
              <w:rPr>
                <w:rFonts w:ascii="Arial" w:hAnsi="Arial" w:cs="Arial"/>
                <w:sz w:val="20"/>
                <w:szCs w:val="20"/>
              </w:rPr>
            </w:pPr>
          </w:p>
          <w:p w:rsidR="00026CAB" w:rsidRPr="008B470B" w:rsidRDefault="0091444D" w:rsidP="006420C7">
            <w:pPr>
              <w:rPr>
                <w:rFonts w:ascii="Marianne" w:hAnsi="Marianne" w:cs="Arial"/>
                <w:sz w:val="20"/>
                <w:szCs w:val="20"/>
              </w:rPr>
            </w:pPr>
            <w:r w:rsidRPr="008B470B">
              <w:rPr>
                <w:rFonts w:ascii="Marianne" w:hAnsi="Marianne" w:cs="Arial"/>
                <w:sz w:val="20"/>
                <w:szCs w:val="20"/>
              </w:rPr>
              <w:t>5 place Jean Cornet</w:t>
            </w:r>
          </w:p>
          <w:p w:rsidR="0091444D" w:rsidRPr="008B470B" w:rsidRDefault="0091444D" w:rsidP="006420C7">
            <w:pPr>
              <w:rPr>
                <w:rFonts w:ascii="Marianne" w:hAnsi="Marianne" w:cs="Arial"/>
                <w:sz w:val="20"/>
                <w:szCs w:val="20"/>
              </w:rPr>
            </w:pPr>
            <w:r w:rsidRPr="008B470B">
              <w:rPr>
                <w:rFonts w:ascii="Marianne" w:hAnsi="Marianne" w:cs="Arial"/>
                <w:sz w:val="20"/>
                <w:szCs w:val="20"/>
              </w:rPr>
              <w:t>BP</w:t>
            </w:r>
            <w:r w:rsidR="008B470B" w:rsidRPr="008B470B">
              <w:rPr>
                <w:rFonts w:ascii="Marianne" w:hAnsi="Marianne" w:cs="Arial"/>
                <w:sz w:val="20"/>
                <w:szCs w:val="20"/>
              </w:rPr>
              <w:t xml:space="preserve"> 31 983</w:t>
            </w:r>
          </w:p>
          <w:p w:rsidR="006420C7" w:rsidRPr="008B470B" w:rsidRDefault="006420C7" w:rsidP="006420C7">
            <w:pPr>
              <w:rPr>
                <w:rFonts w:ascii="Marianne" w:hAnsi="Marianne" w:cs="Arial"/>
                <w:sz w:val="20"/>
                <w:szCs w:val="20"/>
              </w:rPr>
            </w:pPr>
            <w:r w:rsidRPr="008B470B">
              <w:rPr>
                <w:rFonts w:ascii="Marianne" w:hAnsi="Marianne" w:cs="Arial"/>
                <w:sz w:val="20"/>
                <w:szCs w:val="20"/>
              </w:rPr>
              <w:t>250</w:t>
            </w:r>
            <w:r w:rsidR="008B470B" w:rsidRPr="008B470B">
              <w:rPr>
                <w:rFonts w:ascii="Marianne" w:hAnsi="Marianne" w:cs="Arial"/>
                <w:sz w:val="20"/>
                <w:szCs w:val="20"/>
              </w:rPr>
              <w:t xml:space="preserve">20 </w:t>
            </w:r>
            <w:r w:rsidRPr="008B470B">
              <w:rPr>
                <w:rFonts w:ascii="Marianne" w:hAnsi="Marianne" w:cs="Arial"/>
                <w:sz w:val="20"/>
                <w:szCs w:val="20"/>
              </w:rPr>
              <w:t>BESANCON</w:t>
            </w:r>
            <w:r w:rsidR="008B470B" w:rsidRPr="008B470B">
              <w:rPr>
                <w:rFonts w:ascii="Marianne" w:hAnsi="Marianne" w:cs="Arial"/>
                <w:sz w:val="20"/>
                <w:szCs w:val="20"/>
              </w:rPr>
              <w:t xml:space="preserve"> Cedex</w:t>
            </w:r>
          </w:p>
          <w:p w:rsidR="006420C7" w:rsidRPr="008B470B" w:rsidRDefault="006420C7" w:rsidP="006420C7">
            <w:pPr>
              <w:rPr>
                <w:rFonts w:ascii="Marianne" w:hAnsi="Marianne" w:cs="Arial"/>
                <w:sz w:val="20"/>
                <w:szCs w:val="20"/>
              </w:rPr>
            </w:pPr>
            <w:r w:rsidRPr="008B470B">
              <w:rPr>
                <w:rFonts w:ascii="Marianne" w:hAnsi="Marianne" w:cs="Arial"/>
                <w:sz w:val="20"/>
                <w:szCs w:val="20"/>
              </w:rPr>
              <w:t>Tél</w:t>
            </w:r>
            <w:r w:rsidRPr="008B470B">
              <w:rPr>
                <w:rFonts w:ascii="Calibri" w:hAnsi="Calibri" w:cs="Calibri"/>
                <w:sz w:val="20"/>
                <w:szCs w:val="20"/>
              </w:rPr>
              <w:t> </w:t>
            </w:r>
            <w:r w:rsidRPr="008B470B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="0091444D" w:rsidRPr="008B470B">
              <w:rPr>
                <w:rFonts w:ascii="Marianne" w:hAnsi="Marianne" w:cs="Arial"/>
                <w:sz w:val="20"/>
                <w:szCs w:val="20"/>
              </w:rPr>
              <w:t>03 63 42 71 52</w:t>
            </w:r>
          </w:p>
          <w:p w:rsidR="006420C7" w:rsidRDefault="005E16C5" w:rsidP="006420C7">
            <w:pPr>
              <w:rPr>
                <w:rFonts w:ascii="Marianne" w:hAnsi="Marianne"/>
              </w:rPr>
            </w:pPr>
            <w:hyperlink r:id="rId8" w:history="1">
              <w:r w:rsidR="003C48E6" w:rsidRPr="00516BCC">
                <w:rPr>
                  <w:rStyle w:val="Lienhypertexte"/>
                  <w:rFonts w:ascii="Marianne" w:hAnsi="Marianne"/>
                  <w:sz w:val="20"/>
                  <w:szCs w:val="20"/>
                </w:rPr>
                <w:t>ce.drajes.direction</w:t>
              </w:r>
              <w:r w:rsidR="003C48E6" w:rsidRPr="00516BCC">
                <w:rPr>
                  <w:rStyle w:val="Lienhypertexte"/>
                  <w:rFonts w:ascii="Marianne" w:hAnsi="Marianne" w:cs="Arial"/>
                  <w:sz w:val="20"/>
                  <w:szCs w:val="20"/>
                </w:rPr>
                <w:t>@region-academique-b</w:t>
              </w:r>
              <w:r w:rsidR="003C48E6" w:rsidRPr="00516BCC">
                <w:rPr>
                  <w:rStyle w:val="Lienhypertexte"/>
                  <w:rFonts w:ascii="Marianne" w:hAnsi="Marianne"/>
                  <w:sz w:val="20"/>
                  <w:szCs w:val="20"/>
                </w:rPr>
                <w:t>fc.fr</w:t>
              </w:r>
            </w:hyperlink>
          </w:p>
          <w:p w:rsidR="003C48E6" w:rsidRPr="005E66B4" w:rsidRDefault="003C48E6" w:rsidP="006420C7">
            <w:pPr>
              <w:rPr>
                <w:rFonts w:ascii="Arial" w:hAnsi="Arial" w:cs="Arial"/>
                <w:sz w:val="18"/>
                <w:szCs w:val="18"/>
              </w:rPr>
            </w:pPr>
          </w:p>
          <w:p w:rsidR="001464B2" w:rsidRDefault="001464B2"/>
          <w:p w:rsidR="006420C7" w:rsidRDefault="006420C7" w:rsidP="005E66B4"/>
        </w:tc>
        <w:tc>
          <w:tcPr>
            <w:tcW w:w="5528" w:type="dxa"/>
          </w:tcPr>
          <w:p w:rsidR="001464B2" w:rsidRDefault="001464B2"/>
          <w:p w:rsidR="001649AE" w:rsidRDefault="001649AE" w:rsidP="001649AE">
            <w:pPr>
              <w:jc w:val="right"/>
              <w:rPr>
                <w:rFonts w:ascii="Marianne" w:hAnsi="Marianne" w:cs="Arial"/>
                <w:b/>
                <w:color w:val="4F81BD" w:themeColor="accent1"/>
                <w:sz w:val="20"/>
                <w:szCs w:val="20"/>
              </w:rPr>
            </w:pPr>
          </w:p>
          <w:p w:rsidR="001649AE" w:rsidRDefault="001649AE" w:rsidP="001649AE">
            <w:pPr>
              <w:jc w:val="right"/>
              <w:rPr>
                <w:rFonts w:ascii="Marianne" w:hAnsi="Marianne" w:cs="Arial"/>
                <w:b/>
                <w:color w:val="4F81BD" w:themeColor="accent1"/>
                <w:sz w:val="20"/>
                <w:szCs w:val="20"/>
              </w:rPr>
            </w:pPr>
          </w:p>
          <w:p w:rsidR="00813D52" w:rsidRDefault="00813D52" w:rsidP="001649AE">
            <w:pPr>
              <w:jc w:val="right"/>
              <w:rPr>
                <w:rFonts w:ascii="Marianne" w:hAnsi="Marianne" w:cs="Arial"/>
                <w:b/>
                <w:color w:val="4F81BD" w:themeColor="accent1"/>
                <w:sz w:val="20"/>
                <w:szCs w:val="20"/>
              </w:rPr>
            </w:pPr>
          </w:p>
          <w:p w:rsidR="00813D52" w:rsidRDefault="00813D52" w:rsidP="001649AE">
            <w:pPr>
              <w:jc w:val="right"/>
              <w:rPr>
                <w:rFonts w:ascii="Marianne" w:hAnsi="Marianne" w:cs="Arial"/>
                <w:b/>
                <w:color w:val="4F81BD" w:themeColor="accent1"/>
                <w:sz w:val="20"/>
                <w:szCs w:val="20"/>
              </w:rPr>
            </w:pPr>
          </w:p>
          <w:p w:rsidR="00813D52" w:rsidRDefault="00813D52" w:rsidP="001649AE">
            <w:pPr>
              <w:jc w:val="right"/>
              <w:rPr>
                <w:rFonts w:ascii="Marianne" w:hAnsi="Marianne" w:cs="Arial"/>
                <w:b/>
                <w:color w:val="4F81BD" w:themeColor="accent1"/>
                <w:sz w:val="20"/>
                <w:szCs w:val="20"/>
              </w:rPr>
            </w:pPr>
          </w:p>
          <w:p w:rsidR="00813D52" w:rsidRDefault="00813D52" w:rsidP="001649AE">
            <w:pPr>
              <w:jc w:val="right"/>
              <w:rPr>
                <w:rFonts w:ascii="Marianne" w:hAnsi="Marianne" w:cs="Arial"/>
                <w:b/>
                <w:color w:val="4F81BD" w:themeColor="accent1"/>
                <w:sz w:val="20"/>
                <w:szCs w:val="20"/>
              </w:rPr>
            </w:pPr>
          </w:p>
          <w:p w:rsidR="00813D52" w:rsidRDefault="00813D52" w:rsidP="001649AE">
            <w:pPr>
              <w:jc w:val="right"/>
              <w:rPr>
                <w:rFonts w:ascii="Marianne" w:hAnsi="Marianne" w:cs="Arial"/>
                <w:b/>
                <w:color w:val="4F81BD" w:themeColor="accent1"/>
                <w:sz w:val="20"/>
                <w:szCs w:val="20"/>
              </w:rPr>
            </w:pPr>
          </w:p>
          <w:p w:rsidR="00813D52" w:rsidRDefault="00813D52" w:rsidP="001649AE">
            <w:pPr>
              <w:jc w:val="right"/>
              <w:rPr>
                <w:rFonts w:ascii="Marianne" w:hAnsi="Marianne" w:cs="Arial"/>
                <w:b/>
                <w:color w:val="4F81BD" w:themeColor="accent1"/>
                <w:sz w:val="20"/>
                <w:szCs w:val="20"/>
              </w:rPr>
            </w:pPr>
          </w:p>
          <w:p w:rsidR="005E66B4" w:rsidRPr="00813D52" w:rsidRDefault="005E66B4" w:rsidP="001649AE">
            <w:pPr>
              <w:jc w:val="right"/>
              <w:rPr>
                <w:rFonts w:ascii="Marianne" w:hAnsi="Marianne" w:cs="Arial"/>
                <w:b/>
                <w:color w:val="4F81BD" w:themeColor="accent1"/>
                <w:sz w:val="40"/>
                <w:szCs w:val="40"/>
              </w:rPr>
            </w:pPr>
            <w:r w:rsidRPr="00813D52">
              <w:rPr>
                <w:rFonts w:ascii="Marianne" w:hAnsi="Marianne" w:cs="Arial"/>
                <w:b/>
                <w:color w:val="4F81BD" w:themeColor="accent1"/>
                <w:sz w:val="40"/>
                <w:szCs w:val="40"/>
              </w:rPr>
              <w:t>Médaille de la jeunesse, des sports et de l’engagement associatif</w:t>
            </w:r>
          </w:p>
          <w:p w:rsidR="001464B2" w:rsidRPr="001464B2" w:rsidRDefault="001464B2" w:rsidP="00C04579">
            <w:pPr>
              <w:rPr>
                <w:rFonts w:ascii="Arial" w:hAnsi="Arial" w:cs="Arial"/>
              </w:rPr>
            </w:pPr>
          </w:p>
        </w:tc>
      </w:tr>
    </w:tbl>
    <w:tbl>
      <w:tblPr>
        <w:tblStyle w:val="Trameclaire-Accent1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8675B1" w:rsidRPr="00EC6FA9" w:rsidTr="002B3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vAlign w:val="center"/>
          </w:tcPr>
          <w:p w:rsidR="008675B1" w:rsidRPr="00EC6FA9" w:rsidRDefault="008675B1" w:rsidP="002B3BA3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Distinction honorifique demandée pour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8675B1" w:rsidRPr="00EC6FA9" w:rsidTr="002B3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vAlign w:val="center"/>
          </w:tcPr>
          <w:p w:rsidR="008675B1" w:rsidRPr="00EC6FA9" w:rsidRDefault="008675B1" w:rsidP="002B3BA3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sym w:font="Wingdings" w:char="F06F"/>
            </w:r>
            <w:r w:rsidRPr="00EC6FA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701307" w:rsidRPr="00EC6FA9">
              <w:rPr>
                <w:rFonts w:ascii="Marianne" w:hAnsi="Marianne" w:cs="Arial"/>
                <w:sz w:val="20"/>
                <w:szCs w:val="20"/>
              </w:rPr>
              <w:t>M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adame</w:t>
            </w:r>
            <w:r w:rsidRPr="00EC6FA9">
              <w:rPr>
                <w:rFonts w:ascii="Marianne" w:hAnsi="Marianne" w:cs="Arial"/>
                <w:sz w:val="20"/>
                <w:szCs w:val="20"/>
              </w:rPr>
              <w:tab/>
            </w:r>
            <w:r w:rsidRPr="00EC6FA9">
              <w:rPr>
                <w:rFonts w:ascii="Marianne" w:hAnsi="Marianne" w:cs="Arial"/>
                <w:sz w:val="20"/>
                <w:szCs w:val="20"/>
              </w:rPr>
              <w:tab/>
            </w:r>
            <w:r w:rsidRPr="00EC6FA9">
              <w:rPr>
                <w:rFonts w:ascii="Marianne" w:hAnsi="Marianne" w:cs="Arial"/>
                <w:sz w:val="20"/>
                <w:szCs w:val="20"/>
              </w:rPr>
              <w:sym w:font="Wingdings" w:char="F06F"/>
            </w:r>
            <w:r w:rsidRPr="00EC6FA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701307" w:rsidRPr="00EC6FA9">
              <w:rPr>
                <w:rFonts w:ascii="Marianne" w:hAnsi="Marianne" w:cs="Arial"/>
                <w:sz w:val="20"/>
                <w:szCs w:val="20"/>
              </w:rPr>
              <w:t>M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onsieur</w:t>
            </w:r>
          </w:p>
        </w:tc>
      </w:tr>
      <w:tr w:rsidR="008675B1" w:rsidRPr="00EC6FA9" w:rsidTr="002B3BA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vAlign w:val="center"/>
          </w:tcPr>
          <w:p w:rsidR="008675B1" w:rsidRPr="00EC6FA9" w:rsidRDefault="008675B1" w:rsidP="002B3BA3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 xml:space="preserve">Prénom et </w:t>
            </w:r>
            <w:r w:rsidR="00813D52">
              <w:rPr>
                <w:rFonts w:ascii="Marianne" w:hAnsi="Marianne" w:cs="Arial"/>
                <w:sz w:val="20"/>
                <w:szCs w:val="20"/>
              </w:rPr>
              <w:t>NOM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924FAE" w:rsidRPr="00EC6FA9" w:rsidTr="002B3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vAlign w:val="center"/>
          </w:tcPr>
          <w:p w:rsidR="00924FAE" w:rsidRPr="00EC6FA9" w:rsidRDefault="00924FAE" w:rsidP="002B3BA3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Adresse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924FAE" w:rsidRPr="00EC6FA9" w:rsidRDefault="00924FAE" w:rsidP="002B3BA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8675B1" w:rsidRPr="00EC6FA9" w:rsidTr="002B3BA3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vAlign w:val="center"/>
          </w:tcPr>
          <w:p w:rsidR="008675B1" w:rsidRPr="00EC6FA9" w:rsidRDefault="008675B1" w:rsidP="003041A2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Date de naissance</w:t>
            </w:r>
            <w:r w:rsidR="003041A2" w:rsidRPr="00EC6FA9">
              <w:rPr>
                <w:rFonts w:ascii="Marianne" w:hAnsi="Marianne" w:cs="Arial"/>
                <w:sz w:val="20"/>
                <w:szCs w:val="20"/>
              </w:rPr>
              <w:t xml:space="preserve"> (jj/mm/</w:t>
            </w:r>
            <w:proofErr w:type="spellStart"/>
            <w:r w:rsidR="003041A2" w:rsidRPr="00EC6FA9">
              <w:rPr>
                <w:rFonts w:ascii="Marianne" w:hAnsi="Marianne" w:cs="Arial"/>
                <w:sz w:val="20"/>
                <w:szCs w:val="20"/>
              </w:rPr>
              <w:t>aaaa</w:t>
            </w:r>
            <w:proofErr w:type="spellEnd"/>
            <w:r w:rsidR="003041A2" w:rsidRPr="00EC6FA9">
              <w:rPr>
                <w:rFonts w:ascii="Marianne" w:hAnsi="Marianne" w:cs="Arial"/>
                <w:sz w:val="20"/>
                <w:szCs w:val="20"/>
              </w:rPr>
              <w:t>)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</w:tc>
      </w:tr>
      <w:tr w:rsidR="008675B1" w:rsidRPr="00EC6FA9" w:rsidTr="002B3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vAlign w:val="center"/>
          </w:tcPr>
          <w:p w:rsidR="008675B1" w:rsidRPr="00EC6FA9" w:rsidRDefault="008675B1" w:rsidP="002B3BA3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Lieu de naissance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(ville et pays) :</w:t>
            </w:r>
          </w:p>
        </w:tc>
      </w:tr>
      <w:tr w:rsidR="008675B1" w:rsidRPr="00EC6FA9" w:rsidTr="002B3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vAlign w:val="center"/>
          </w:tcPr>
          <w:p w:rsidR="008675B1" w:rsidRPr="00EC6FA9" w:rsidRDefault="008675B1" w:rsidP="002B3BA3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8675B1" w:rsidRPr="00EC6FA9" w:rsidRDefault="008675B1" w:rsidP="002B3BA3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 xml:space="preserve">*Si </w:t>
            </w:r>
            <w:r w:rsidR="004B32E8">
              <w:rPr>
                <w:rFonts w:ascii="Marianne" w:hAnsi="Marianne" w:cs="Arial"/>
                <w:sz w:val="20"/>
                <w:szCs w:val="20"/>
              </w:rPr>
              <w:t xml:space="preserve">un(e) 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candidat</w:t>
            </w:r>
            <w:r w:rsidR="004B32E8">
              <w:rPr>
                <w:rFonts w:ascii="Marianne" w:hAnsi="Marianne" w:cs="Arial"/>
                <w:sz w:val="20"/>
                <w:szCs w:val="20"/>
              </w:rPr>
              <w:t>(e)</w:t>
            </w:r>
            <w:r w:rsidRPr="00EC6FA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4B32E8">
              <w:rPr>
                <w:rFonts w:ascii="Marianne" w:hAnsi="Marianne" w:cs="Arial"/>
                <w:sz w:val="20"/>
                <w:szCs w:val="20"/>
              </w:rPr>
              <w:t xml:space="preserve">est 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né</w:t>
            </w:r>
            <w:r w:rsidR="004B32E8">
              <w:rPr>
                <w:rFonts w:ascii="Marianne" w:hAnsi="Marianne" w:cs="Arial"/>
                <w:sz w:val="20"/>
                <w:szCs w:val="20"/>
              </w:rPr>
              <w:t>(e)</w:t>
            </w:r>
            <w:r w:rsidRPr="00EC6FA9">
              <w:rPr>
                <w:rFonts w:ascii="Marianne" w:hAnsi="Marianne" w:cs="Arial"/>
                <w:sz w:val="20"/>
                <w:szCs w:val="20"/>
              </w:rPr>
              <w:t xml:space="preserve"> à l’étranger, préciser les noms et prénoms des 2 parents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8675B1" w:rsidRPr="00EC6FA9" w:rsidRDefault="00701307" w:rsidP="002B3BA3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M</w:t>
            </w:r>
            <w:r w:rsidR="008675B1" w:rsidRPr="00EC6FA9">
              <w:rPr>
                <w:rFonts w:ascii="Marianne" w:hAnsi="Marianne" w:cs="Arial"/>
                <w:sz w:val="20"/>
                <w:szCs w:val="20"/>
              </w:rPr>
              <w:t>ère</w:t>
            </w:r>
            <w:r w:rsidR="008675B1"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="008675B1"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8675B1" w:rsidRPr="00EC6FA9" w:rsidRDefault="00701307" w:rsidP="002B3BA3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P</w:t>
            </w:r>
            <w:r w:rsidR="008675B1" w:rsidRPr="00EC6FA9">
              <w:rPr>
                <w:rFonts w:ascii="Marianne" w:hAnsi="Marianne" w:cs="Arial"/>
                <w:sz w:val="20"/>
                <w:szCs w:val="20"/>
              </w:rPr>
              <w:t>ère</w:t>
            </w:r>
            <w:r w:rsidR="003A57FD"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="003A57FD"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8675B1" w:rsidRPr="00EC6FA9" w:rsidRDefault="008675B1" w:rsidP="002B3BA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CC75EB" w:rsidRPr="00EC6FA9" w:rsidRDefault="008B470B" w:rsidP="00C03BDF">
      <w:pPr>
        <w:pStyle w:val="Titre7"/>
        <w:jc w:val="both"/>
        <w:rPr>
          <w:rFonts w:ascii="Marianne" w:hAnsi="Marianne" w:cs="Arial"/>
          <w:sz w:val="20"/>
          <w:szCs w:val="20"/>
        </w:rPr>
      </w:pPr>
      <w:r w:rsidRPr="00EC6FA9">
        <w:rPr>
          <w:rFonts w:ascii="Marianne" w:hAnsi="Marianne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D3ADB" wp14:editId="0B77B7DB">
                <wp:simplePos x="0" y="0"/>
                <wp:positionH relativeFrom="margin">
                  <wp:align>right</wp:align>
                </wp:positionH>
                <wp:positionV relativeFrom="paragraph">
                  <wp:posOffset>-5674995</wp:posOffset>
                </wp:positionV>
                <wp:extent cx="3441700" cy="666750"/>
                <wp:effectExtent l="0" t="0" r="635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AFE" w:rsidRPr="00C04579" w:rsidRDefault="00705AFE" w:rsidP="008B470B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6420C7" w:rsidRPr="000B4F91" w:rsidRDefault="006420C7" w:rsidP="008B470B">
                            <w:pPr>
                              <w:pStyle w:val="Intituldirection"/>
                              <w:rPr>
                                <w:rFonts w:ascii="Marianne" w:hAnsi="Marianne"/>
                                <w:szCs w:val="28"/>
                                <w:lang w:val="fr-FR"/>
                              </w:rPr>
                            </w:pPr>
                            <w:r w:rsidRPr="000B4F91">
                              <w:rPr>
                                <w:rFonts w:ascii="Marianne" w:hAnsi="Marianne"/>
                                <w:szCs w:val="28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Fonts w:ascii="Marianne" w:hAnsi="Marianne"/>
                                <w:szCs w:val="28"/>
                                <w:lang w:val="fr-FR"/>
                              </w:rPr>
                              <w:t>élégation régionale académique</w:t>
                            </w:r>
                          </w:p>
                          <w:p w:rsidR="006420C7" w:rsidRPr="000B4F91" w:rsidRDefault="006420C7" w:rsidP="008B470B">
                            <w:pPr>
                              <w:pStyle w:val="Intituldirection"/>
                              <w:rPr>
                                <w:rFonts w:ascii="Marianne" w:hAnsi="Marianne"/>
                                <w:szCs w:val="28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Marianne" w:hAnsi="Marianne"/>
                                <w:szCs w:val="28"/>
                                <w:lang w:val="fr-FR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Marianne" w:hAnsi="Marianne"/>
                                <w:szCs w:val="28"/>
                                <w:lang w:val="fr-FR"/>
                              </w:rPr>
                              <w:t xml:space="preserve"> la jeunesse, à l’engagement et aux sports</w:t>
                            </w:r>
                          </w:p>
                          <w:p w:rsidR="00705AFE" w:rsidRDefault="00705AFE" w:rsidP="00705AF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05AFE" w:rsidRDefault="00705AFE" w:rsidP="00705AF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04579" w:rsidRPr="00C04579" w:rsidRDefault="00C045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D3AD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9.8pt;margin-top:-446.85pt;width:271pt;height:5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" stroked="f">
                <v:textbox>
                  <w:txbxContent>
                    <w:p w:rsidR="00705AFE" w:rsidRPr="00C04579" w:rsidRDefault="00705AFE" w:rsidP="008B470B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:rsidR="006420C7" w:rsidRPr="000B4F91" w:rsidRDefault="006420C7" w:rsidP="008B470B">
                      <w:pPr>
                        <w:pStyle w:val="Intituldirection"/>
                        <w:rPr>
                          <w:rFonts w:ascii="Marianne" w:hAnsi="Marianne"/>
                          <w:szCs w:val="28"/>
                          <w:lang w:val="fr-FR"/>
                        </w:rPr>
                      </w:pPr>
                      <w:r w:rsidRPr="000B4F91">
                        <w:rPr>
                          <w:rFonts w:ascii="Marianne" w:hAnsi="Marianne"/>
                          <w:szCs w:val="28"/>
                          <w:lang w:val="fr-FR"/>
                        </w:rPr>
                        <w:t>D</w:t>
                      </w:r>
                      <w:r>
                        <w:rPr>
                          <w:rFonts w:ascii="Marianne" w:hAnsi="Marianne"/>
                          <w:szCs w:val="28"/>
                          <w:lang w:val="fr-FR"/>
                        </w:rPr>
                        <w:t>élégation régionale académique</w:t>
                      </w:r>
                    </w:p>
                    <w:p w:rsidR="006420C7" w:rsidRPr="000B4F91" w:rsidRDefault="006420C7" w:rsidP="008B470B">
                      <w:pPr>
                        <w:pStyle w:val="Intituldirection"/>
                        <w:rPr>
                          <w:rFonts w:ascii="Marianne" w:hAnsi="Marianne"/>
                          <w:szCs w:val="28"/>
                          <w:lang w:val="fr-FR"/>
                        </w:rPr>
                      </w:pPr>
                      <w:proofErr w:type="gramStart"/>
                      <w:r>
                        <w:rPr>
                          <w:rFonts w:ascii="Marianne" w:hAnsi="Marianne"/>
                          <w:szCs w:val="28"/>
                          <w:lang w:val="fr-FR"/>
                        </w:rPr>
                        <w:t>à</w:t>
                      </w:r>
                      <w:proofErr w:type="gramEnd"/>
                      <w:r>
                        <w:rPr>
                          <w:rFonts w:ascii="Marianne" w:hAnsi="Marianne"/>
                          <w:szCs w:val="28"/>
                          <w:lang w:val="fr-FR"/>
                        </w:rPr>
                        <w:t xml:space="preserve"> la jeunesse, à l’engagement et aux sports</w:t>
                      </w:r>
                    </w:p>
                    <w:p w:rsidR="00705AFE" w:rsidRDefault="00705AFE" w:rsidP="00705AF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705AFE" w:rsidRDefault="00705AFE" w:rsidP="00705AF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:rsidR="00C04579" w:rsidRPr="00C04579" w:rsidRDefault="00C04579"/>
                  </w:txbxContent>
                </v:textbox>
                <w10:wrap anchorx="margin"/>
              </v:shape>
            </w:pict>
          </mc:Fallback>
        </mc:AlternateContent>
      </w:r>
      <w:r w:rsidR="00C03BDF" w:rsidRPr="00EC6FA9">
        <w:rPr>
          <w:rFonts w:ascii="Marianne" w:hAnsi="Marianne" w:cs="Arial"/>
          <w:b/>
          <w:sz w:val="20"/>
          <w:szCs w:val="20"/>
          <w:u w:val="single"/>
        </w:rPr>
        <w:t>Pièce</w:t>
      </w:r>
      <w:r w:rsidR="00C03BDF" w:rsidRPr="00EC6FA9">
        <w:rPr>
          <w:rFonts w:ascii="Marianne" w:hAnsi="Marianne" w:cs="Arial"/>
          <w:b/>
          <w:sz w:val="20"/>
          <w:szCs w:val="20"/>
          <w:u w:val="single"/>
          <w:lang w:val="nl-NL"/>
        </w:rPr>
        <w:t xml:space="preserve"> obligatoire</w:t>
      </w:r>
      <w:r w:rsidR="00C03BDF" w:rsidRPr="00EC6FA9">
        <w:rPr>
          <w:rFonts w:ascii="Marianne" w:hAnsi="Marianne" w:cs="Arial"/>
          <w:b/>
          <w:sz w:val="20"/>
          <w:szCs w:val="20"/>
          <w:u w:val="single"/>
        </w:rPr>
        <w:t xml:space="preserve"> </w:t>
      </w:r>
      <w:r w:rsidR="00CC75EB" w:rsidRPr="00EC6FA9">
        <w:rPr>
          <w:rFonts w:ascii="Marianne" w:hAnsi="Marianne" w:cs="Arial"/>
          <w:b/>
          <w:sz w:val="20"/>
          <w:szCs w:val="20"/>
          <w:u w:val="single"/>
        </w:rPr>
        <w:t>jointe</w:t>
      </w:r>
      <w:r w:rsidR="00C03BDF" w:rsidRPr="00EC6FA9">
        <w:rPr>
          <w:rFonts w:ascii="Marianne" w:hAnsi="Marianne" w:cs="Arial"/>
          <w:b/>
          <w:sz w:val="20"/>
          <w:szCs w:val="20"/>
          <w:u w:val="single"/>
        </w:rPr>
        <w:t xml:space="preserve"> à la demande</w:t>
      </w:r>
      <w:r w:rsidR="00C03BDF" w:rsidRPr="00EC6FA9">
        <w:rPr>
          <w:rFonts w:ascii="Calibri" w:hAnsi="Calibri" w:cs="Calibri"/>
          <w:sz w:val="20"/>
          <w:szCs w:val="20"/>
        </w:rPr>
        <w:t> </w:t>
      </w:r>
      <w:r w:rsidR="00C03BDF" w:rsidRPr="00EC6FA9">
        <w:rPr>
          <w:rFonts w:ascii="Marianne" w:hAnsi="Marianne" w:cs="Arial"/>
          <w:sz w:val="20"/>
          <w:szCs w:val="20"/>
        </w:rPr>
        <w:t xml:space="preserve">: </w:t>
      </w:r>
    </w:p>
    <w:tbl>
      <w:tblPr>
        <w:tblStyle w:val="Grilledutableau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636"/>
        <w:gridCol w:w="7820"/>
      </w:tblGrid>
      <w:tr w:rsidR="00CC75EB" w:rsidRPr="00EC6FA9" w:rsidTr="00CC75EB">
        <w:tc>
          <w:tcPr>
            <w:tcW w:w="2660" w:type="dxa"/>
            <w:vMerge w:val="restart"/>
          </w:tcPr>
          <w:p w:rsidR="00CC75EB" w:rsidRPr="00EC6FA9" w:rsidRDefault="00CC75EB" w:rsidP="00CC75EB">
            <w:pPr>
              <w:rPr>
                <w:rFonts w:ascii="Marianne" w:hAnsi="Marianne"/>
                <w:sz w:val="20"/>
                <w:szCs w:val="20"/>
                <w:lang w:eastAsia="fr-FR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La photocopie lisible</w:t>
            </w:r>
            <w:r w:rsidR="0036564B" w:rsidRPr="00EC6FA9">
              <w:rPr>
                <w:rFonts w:ascii="Marianne" w:hAnsi="Marianne" w:cs="Arial"/>
                <w:sz w:val="20"/>
                <w:szCs w:val="20"/>
              </w:rPr>
              <w:t xml:space="preserve"> au choix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  <w:tc>
          <w:tcPr>
            <w:tcW w:w="7946" w:type="dxa"/>
          </w:tcPr>
          <w:p w:rsidR="00CC75EB" w:rsidRPr="00EC6FA9" w:rsidRDefault="005E16C5" w:rsidP="00CC75EB">
            <w:pPr>
              <w:pStyle w:val="Titre7"/>
              <w:spacing w:before="0" w:after="0"/>
              <w:jc w:val="both"/>
              <w:outlineLvl w:val="6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</w:rPr>
                <w:id w:val="-167641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A2" w:rsidRPr="00EC6F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75EB" w:rsidRPr="00EC6FA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gramStart"/>
            <w:r w:rsidR="00CC75EB" w:rsidRPr="00EC6FA9">
              <w:rPr>
                <w:rFonts w:ascii="Marianne" w:hAnsi="Marianne" w:cs="Arial"/>
                <w:sz w:val="20"/>
                <w:szCs w:val="20"/>
              </w:rPr>
              <w:t>de</w:t>
            </w:r>
            <w:proofErr w:type="gramEnd"/>
            <w:r w:rsidR="00CC75EB" w:rsidRPr="00EC6FA9">
              <w:rPr>
                <w:rFonts w:ascii="Marianne" w:hAnsi="Marianne" w:cs="Arial"/>
                <w:sz w:val="20"/>
                <w:szCs w:val="20"/>
              </w:rPr>
              <w:t xml:space="preserve"> la carte nationale d’identité</w:t>
            </w:r>
          </w:p>
        </w:tc>
      </w:tr>
      <w:tr w:rsidR="00CC75EB" w:rsidRPr="00EC6FA9" w:rsidTr="00CC75EB">
        <w:tc>
          <w:tcPr>
            <w:tcW w:w="2660" w:type="dxa"/>
            <w:vMerge/>
          </w:tcPr>
          <w:p w:rsidR="00CC75EB" w:rsidRPr="00EC6FA9" w:rsidRDefault="00CC75EB" w:rsidP="00CC75EB">
            <w:pPr>
              <w:pStyle w:val="Titre7"/>
              <w:spacing w:before="0" w:after="0"/>
              <w:jc w:val="both"/>
              <w:outlineLvl w:val="6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946" w:type="dxa"/>
          </w:tcPr>
          <w:p w:rsidR="00CC75EB" w:rsidRPr="00EC6FA9" w:rsidRDefault="005E16C5" w:rsidP="00CC75EB">
            <w:pPr>
              <w:pStyle w:val="Titre7"/>
              <w:spacing w:before="0" w:after="0"/>
              <w:jc w:val="both"/>
              <w:outlineLvl w:val="6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</w:rPr>
                <w:id w:val="-211665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A2" w:rsidRPr="00EC6F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041A2" w:rsidRPr="00EC6FA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gramStart"/>
            <w:r w:rsidR="00CC75EB" w:rsidRPr="00EC6FA9">
              <w:rPr>
                <w:rFonts w:ascii="Marianne" w:hAnsi="Marianne" w:cs="Arial"/>
                <w:sz w:val="20"/>
                <w:szCs w:val="20"/>
              </w:rPr>
              <w:t>du</w:t>
            </w:r>
            <w:proofErr w:type="gramEnd"/>
            <w:r w:rsidR="00CC75EB" w:rsidRPr="00EC6FA9">
              <w:rPr>
                <w:rFonts w:ascii="Marianne" w:hAnsi="Marianne" w:cs="Arial"/>
                <w:sz w:val="20"/>
                <w:szCs w:val="20"/>
              </w:rPr>
              <w:t xml:space="preserve"> passeport</w:t>
            </w:r>
          </w:p>
        </w:tc>
      </w:tr>
      <w:tr w:rsidR="00CC75EB" w:rsidRPr="00EC6FA9" w:rsidTr="00CC75EB">
        <w:tc>
          <w:tcPr>
            <w:tcW w:w="2660" w:type="dxa"/>
            <w:vMerge/>
          </w:tcPr>
          <w:p w:rsidR="00CC75EB" w:rsidRPr="00EC6FA9" w:rsidRDefault="00CC75EB" w:rsidP="00CC75EB">
            <w:pPr>
              <w:pStyle w:val="Titre7"/>
              <w:spacing w:before="0" w:after="0"/>
              <w:jc w:val="both"/>
              <w:outlineLvl w:val="6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946" w:type="dxa"/>
          </w:tcPr>
          <w:p w:rsidR="00CC75EB" w:rsidRPr="00EC6FA9" w:rsidRDefault="005E16C5" w:rsidP="00CC75EB">
            <w:pPr>
              <w:pStyle w:val="Titre7"/>
              <w:spacing w:before="0" w:after="0"/>
              <w:jc w:val="both"/>
              <w:outlineLvl w:val="6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</w:rPr>
                <w:id w:val="-97267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A2" w:rsidRPr="00EC6F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75EB" w:rsidRPr="00EC6FA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gramStart"/>
            <w:r w:rsidR="00CC75EB" w:rsidRPr="00EC6FA9">
              <w:rPr>
                <w:rFonts w:ascii="Marianne" w:hAnsi="Marianne" w:cs="Arial"/>
                <w:sz w:val="20"/>
                <w:szCs w:val="20"/>
              </w:rPr>
              <w:t>du</w:t>
            </w:r>
            <w:proofErr w:type="gramEnd"/>
            <w:r w:rsidR="00CC75EB" w:rsidRPr="00EC6FA9">
              <w:rPr>
                <w:rFonts w:ascii="Marianne" w:hAnsi="Marianne" w:cs="Arial"/>
                <w:sz w:val="20"/>
                <w:szCs w:val="20"/>
              </w:rPr>
              <w:t xml:space="preserve"> livret de famille</w:t>
            </w:r>
          </w:p>
        </w:tc>
      </w:tr>
      <w:tr w:rsidR="00CC75EB" w:rsidRPr="00EC6FA9" w:rsidTr="00CC75EB">
        <w:tc>
          <w:tcPr>
            <w:tcW w:w="2660" w:type="dxa"/>
            <w:vMerge/>
          </w:tcPr>
          <w:p w:rsidR="00CC75EB" w:rsidRPr="00EC6FA9" w:rsidRDefault="00CC75EB" w:rsidP="00CC75EB">
            <w:pPr>
              <w:pStyle w:val="Titre7"/>
              <w:spacing w:before="0" w:after="0"/>
              <w:jc w:val="both"/>
              <w:outlineLvl w:val="6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946" w:type="dxa"/>
          </w:tcPr>
          <w:p w:rsidR="00CC75EB" w:rsidRPr="00EC6FA9" w:rsidRDefault="005E16C5" w:rsidP="00CC75EB">
            <w:pPr>
              <w:pStyle w:val="Titre7"/>
              <w:spacing w:before="0" w:after="0"/>
              <w:jc w:val="both"/>
              <w:outlineLvl w:val="6"/>
              <w:rPr>
                <w:rFonts w:ascii="Marianne" w:hAnsi="Marianne" w:cs="Arial"/>
                <w:sz w:val="20"/>
                <w:szCs w:val="20"/>
              </w:rPr>
            </w:pPr>
            <w:sdt>
              <w:sdtPr>
                <w:rPr>
                  <w:rFonts w:ascii="Marianne" w:hAnsi="Marianne" w:cs="Arial"/>
                  <w:sz w:val="20"/>
                  <w:szCs w:val="20"/>
                </w:rPr>
                <w:id w:val="19758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1A2" w:rsidRPr="00EC6FA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C75EB" w:rsidRPr="00EC6FA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gramStart"/>
            <w:r w:rsidR="00CC75EB" w:rsidRPr="00EC6FA9">
              <w:rPr>
                <w:rFonts w:ascii="Marianne" w:hAnsi="Marianne" w:cs="Arial"/>
                <w:sz w:val="20"/>
                <w:szCs w:val="20"/>
              </w:rPr>
              <w:t>du</w:t>
            </w:r>
            <w:proofErr w:type="gramEnd"/>
            <w:r w:rsidR="00CC75EB" w:rsidRPr="00EC6FA9">
              <w:rPr>
                <w:rFonts w:ascii="Marianne" w:hAnsi="Marianne" w:cs="Arial"/>
                <w:sz w:val="20"/>
                <w:szCs w:val="20"/>
              </w:rPr>
              <w:t xml:space="preserve"> permis de conduire</w:t>
            </w:r>
          </w:p>
        </w:tc>
      </w:tr>
    </w:tbl>
    <w:p w:rsidR="008675B1" w:rsidRPr="00EC6FA9" w:rsidRDefault="008675B1">
      <w:pPr>
        <w:rPr>
          <w:rFonts w:ascii="Marianne" w:hAnsi="Marianne" w:cs="Arial"/>
          <w:sz w:val="20"/>
          <w:szCs w:val="20"/>
        </w:rPr>
      </w:pPr>
    </w:p>
    <w:tbl>
      <w:tblPr>
        <w:tblStyle w:val="Trameclaire-Accent1"/>
        <w:tblW w:w="0" w:type="auto"/>
        <w:tblLook w:val="04A0" w:firstRow="1" w:lastRow="0" w:firstColumn="1" w:lastColumn="0" w:noHBand="0" w:noVBand="1"/>
      </w:tblPr>
      <w:tblGrid>
        <w:gridCol w:w="1513"/>
        <w:gridCol w:w="1974"/>
        <w:gridCol w:w="2359"/>
        <w:gridCol w:w="1132"/>
        <w:gridCol w:w="3488"/>
      </w:tblGrid>
      <w:tr w:rsidR="008675B1" w:rsidRPr="00EC6FA9" w:rsidTr="002B3B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5"/>
            <w:vAlign w:val="center"/>
          </w:tcPr>
          <w:p w:rsidR="008675B1" w:rsidRPr="00EC6FA9" w:rsidRDefault="008675B1" w:rsidP="002B3BA3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Proposition pour l’obtention de la médaille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8675B1" w:rsidRPr="00EC6FA9" w:rsidTr="002B3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5"/>
            <w:vAlign w:val="center"/>
          </w:tcPr>
          <w:p w:rsidR="00C03BDF" w:rsidRPr="00EC6FA9" w:rsidRDefault="00701307" w:rsidP="002B3BA3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É</w:t>
            </w:r>
            <w:r w:rsidR="008675B1" w:rsidRPr="00EC6FA9">
              <w:rPr>
                <w:rFonts w:ascii="Marianne" w:hAnsi="Marianne" w:cs="Arial"/>
                <w:sz w:val="20"/>
                <w:szCs w:val="20"/>
              </w:rPr>
              <w:t>chelon</w:t>
            </w:r>
            <w:r w:rsidR="008675B1"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="008675B1"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8675B1" w:rsidRPr="00EC6FA9" w:rsidTr="002B3B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gridSpan w:val="2"/>
            <w:vAlign w:val="center"/>
          </w:tcPr>
          <w:p w:rsidR="008675B1" w:rsidRPr="00EC6FA9" w:rsidRDefault="008675B1" w:rsidP="002B3BA3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  <w:lang w:val="nl-NL"/>
              </w:rPr>
              <w:t>OR</w:t>
            </w:r>
            <w:r w:rsidRPr="00EC6FA9">
              <w:rPr>
                <w:rFonts w:ascii="Marianne" w:hAnsi="Marianne" w:cs="Arial"/>
                <w:b w:val="0"/>
                <w:sz w:val="20"/>
                <w:szCs w:val="20"/>
                <w:lang w:val="nl-NL"/>
              </w:rPr>
              <w:tab/>
              <w:t xml:space="preserve"> </w:t>
            </w:r>
            <w:sdt>
              <w:sdtPr>
                <w:rPr>
                  <w:rFonts w:ascii="Marianne" w:hAnsi="Marianne" w:cs="Arial"/>
                  <w:sz w:val="20"/>
                  <w:szCs w:val="20"/>
                  <w14:textOutline w14:w="5270" w14:cap="flat" w14:cmpd="sng" w14:algn="ctr">
                    <w14:solidFill>
                      <w14:schemeClr w14:val="accent1">
                        <w14:shade w14:val="88000"/>
                        <w14:satMod w14:val="110000"/>
                      </w14:schemeClr>
                    </w14:solidFill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1">
                            <w14:tint w14:val="40000"/>
                            <w14:satMod w14:val="250000"/>
                          </w14:schemeClr>
                        </w14:gs>
                        <w14:gs w14:pos="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50000">
                          <w14:schemeClr w14:val="accent1">
                            <w14:shade w14:val="20000"/>
                            <w14:satMod w14:val="300000"/>
                          </w14:schemeClr>
                        </w14:gs>
                        <w14:gs w14:pos="7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100000">
                          <w14:schemeClr w14:val="accent1">
                            <w14:tint w14:val="40000"/>
                            <w14:satMod w14:val="25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id w:val="210329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EB" w:rsidRPr="00EC6FA9">
                  <w:rPr>
                    <w:rFonts w:ascii="Segoe UI Symbol" w:eastAsia="MS Gothic" w:hAnsi="Segoe UI Symbol" w:cs="Segoe UI Symbol"/>
                    <w:sz w:val="20"/>
                    <w:szCs w:val="20"/>
                    <w14:textOutline w14:w="5270" w14:cap="flat" w14:cmpd="sng" w14:algn="ctr">
                      <w14:solidFill>
                        <w14:schemeClr w14:val="accent1">
                          <w14:shade w14:val="88000"/>
                          <w14:satMod w14:val="110000"/>
                        </w14:schemeClr>
                      </w14:solidFill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1">
                              <w14:tint w14:val="40000"/>
                              <w14:satMod w14:val="250000"/>
                            </w14:schemeClr>
                          </w14:gs>
                          <w14:gs w14:pos="9000">
                            <w14:schemeClr w14:val="accent1">
                              <w14:tint w14:val="52000"/>
                              <w14:satMod w14:val="300000"/>
                            </w14:schemeClr>
                          </w14:gs>
                          <w14:gs w14:pos="50000">
                            <w14:schemeClr w14:val="accent1">
                              <w14:shade w14:val="20000"/>
                              <w14:satMod w14:val="300000"/>
                            </w14:schemeClr>
                          </w14:gs>
                          <w14:gs w14:pos="79000">
                            <w14:schemeClr w14:val="accent1">
                              <w14:tint w14:val="52000"/>
                              <w14:satMod w14:val="300000"/>
                            </w14:schemeClr>
                          </w14:gs>
                          <w14:gs w14:pos="100000">
                            <w14:schemeClr w14:val="accent1">
                              <w14:tint w14:val="40000"/>
                              <w14:satMod w14:val="25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☐</w:t>
                </w:r>
              </w:sdtContent>
            </w:sdt>
          </w:p>
        </w:tc>
        <w:tc>
          <w:tcPr>
            <w:tcW w:w="3535" w:type="dxa"/>
            <w:gridSpan w:val="2"/>
            <w:vAlign w:val="center"/>
          </w:tcPr>
          <w:p w:rsidR="008675B1" w:rsidRPr="00EC6FA9" w:rsidRDefault="008675B1" w:rsidP="002B3B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b/>
                <w:bCs/>
                <w:sz w:val="20"/>
                <w:szCs w:val="20"/>
                <w:lang w:val="nl-NL"/>
              </w:rPr>
              <w:t xml:space="preserve">ARGENT </w:t>
            </w:r>
            <w:r w:rsidRPr="00EC6FA9">
              <w:rPr>
                <w:rFonts w:ascii="Marianne" w:hAnsi="Marianne" w:cs="Arial"/>
                <w:b/>
                <w:bCs/>
                <w:sz w:val="20"/>
                <w:szCs w:val="20"/>
                <w:lang w:val="nl-NL"/>
              </w:rPr>
              <w:tab/>
            </w:r>
            <w:sdt>
              <w:sdtPr>
                <w:rPr>
                  <w:rFonts w:ascii="Marianne" w:hAnsi="Marianne" w:cs="Arial"/>
                  <w:b/>
                  <w:color w:val="1F497D" w:themeColor="text2"/>
                  <w:sz w:val="20"/>
                  <w:szCs w:val="20"/>
                  <w14:textOutline w14:w="5270" w14:cap="flat" w14:cmpd="sng" w14:algn="ctr">
                    <w14:solidFill>
                      <w14:schemeClr w14:val="accent1">
                        <w14:shade w14:val="88000"/>
                        <w14:satMod w14:val="110000"/>
                      </w14:schemeClr>
                    </w14:solidFill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1">
                            <w14:tint w14:val="40000"/>
                            <w14:satMod w14:val="250000"/>
                          </w14:schemeClr>
                        </w14:gs>
                        <w14:gs w14:pos="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50000">
                          <w14:schemeClr w14:val="accent1">
                            <w14:shade w14:val="20000"/>
                            <w14:satMod w14:val="300000"/>
                          </w14:schemeClr>
                        </w14:gs>
                        <w14:gs w14:pos="7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100000">
                          <w14:schemeClr w14:val="accent1">
                            <w14:tint w14:val="40000"/>
                            <w14:satMod w14:val="25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id w:val="99684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EB" w:rsidRPr="00EC6FA9">
                  <w:rPr>
                    <w:rFonts w:ascii="Segoe UI Symbol" w:eastAsia="MS Gothic" w:hAnsi="Segoe UI Symbol" w:cs="Segoe UI Symbol"/>
                    <w:b/>
                    <w:color w:val="1F497D" w:themeColor="text2"/>
                    <w:sz w:val="20"/>
                    <w:szCs w:val="20"/>
                    <w14:textOutline w14:w="5270" w14:cap="flat" w14:cmpd="sng" w14:algn="ctr">
                      <w14:solidFill>
                        <w14:schemeClr w14:val="accent1">
                          <w14:shade w14:val="88000"/>
                          <w14:satMod w14:val="110000"/>
                        </w14:schemeClr>
                      </w14:solidFill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1">
                              <w14:tint w14:val="40000"/>
                              <w14:satMod w14:val="250000"/>
                            </w14:schemeClr>
                          </w14:gs>
                          <w14:gs w14:pos="9000">
                            <w14:schemeClr w14:val="accent1">
                              <w14:tint w14:val="52000"/>
                              <w14:satMod w14:val="300000"/>
                            </w14:schemeClr>
                          </w14:gs>
                          <w14:gs w14:pos="50000">
                            <w14:schemeClr w14:val="accent1">
                              <w14:shade w14:val="20000"/>
                              <w14:satMod w14:val="300000"/>
                            </w14:schemeClr>
                          </w14:gs>
                          <w14:gs w14:pos="79000">
                            <w14:schemeClr w14:val="accent1">
                              <w14:tint w14:val="52000"/>
                              <w14:satMod w14:val="300000"/>
                            </w14:schemeClr>
                          </w14:gs>
                          <w14:gs w14:pos="100000">
                            <w14:schemeClr w14:val="accent1">
                              <w14:tint w14:val="40000"/>
                              <w14:satMod w14:val="25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☐</w:t>
                </w:r>
              </w:sdtContent>
            </w:sdt>
          </w:p>
        </w:tc>
        <w:tc>
          <w:tcPr>
            <w:tcW w:w="3536" w:type="dxa"/>
            <w:vAlign w:val="center"/>
          </w:tcPr>
          <w:p w:rsidR="008675B1" w:rsidRPr="00EC6FA9" w:rsidRDefault="008675B1" w:rsidP="002B3B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b/>
                <w:bCs/>
                <w:sz w:val="20"/>
                <w:szCs w:val="20"/>
                <w:lang w:val="nl-NL"/>
              </w:rPr>
              <w:t>BRONZE</w:t>
            </w:r>
            <w:r w:rsidRPr="00EC6FA9">
              <w:rPr>
                <w:rFonts w:ascii="Marianne" w:hAnsi="Marianne" w:cs="Arial"/>
                <w:sz w:val="20"/>
                <w:szCs w:val="20"/>
                <w:lang w:val="nl-NL"/>
              </w:rPr>
              <w:t xml:space="preserve"> </w:t>
            </w:r>
            <w:r w:rsidRPr="00EC6FA9">
              <w:rPr>
                <w:rFonts w:ascii="Marianne" w:hAnsi="Marianne" w:cs="Arial"/>
                <w:sz w:val="20"/>
                <w:szCs w:val="20"/>
                <w:lang w:val="nl-NL"/>
              </w:rPr>
              <w:tab/>
            </w:r>
            <w:sdt>
              <w:sdtPr>
                <w:rPr>
                  <w:rFonts w:ascii="Marianne" w:hAnsi="Marianne" w:cs="Arial"/>
                  <w:b/>
                  <w:sz w:val="20"/>
                  <w:szCs w:val="20"/>
                  <w14:textOutline w14:w="5270" w14:cap="flat" w14:cmpd="sng" w14:algn="ctr">
                    <w14:solidFill>
                      <w14:schemeClr w14:val="accent1">
                        <w14:shade w14:val="88000"/>
                        <w14:satMod w14:val="110000"/>
                      </w14:schemeClr>
                    </w14:solidFill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1">
                            <w14:tint w14:val="40000"/>
                            <w14:satMod w14:val="250000"/>
                          </w14:schemeClr>
                        </w14:gs>
                        <w14:gs w14:pos="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50000">
                          <w14:schemeClr w14:val="accent1">
                            <w14:shade w14:val="20000"/>
                            <w14:satMod w14:val="300000"/>
                          </w14:schemeClr>
                        </w14:gs>
                        <w14:gs w14:pos="7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100000">
                          <w14:schemeClr w14:val="accent1">
                            <w14:tint w14:val="40000"/>
                            <w14:satMod w14:val="25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  <w:id w:val="162087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AEB" w:rsidRPr="00EC6FA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14:textOutline w14:w="5270" w14:cap="flat" w14:cmpd="sng" w14:algn="ctr">
                      <w14:solidFill>
                        <w14:schemeClr w14:val="accent1">
                          <w14:shade w14:val="88000"/>
                          <w14:satMod w14:val="110000"/>
                        </w14:schemeClr>
                      </w14:solidFill>
                      <w14:prstDash w14:val="solid"/>
                      <w14:round/>
                    </w14:textOutline>
                    <w14:textFill>
                      <w14:gradFill>
                        <w14:gsLst>
                          <w14:gs w14:pos="0">
                            <w14:schemeClr w14:val="accent1">
                              <w14:tint w14:val="40000"/>
                              <w14:satMod w14:val="250000"/>
                            </w14:schemeClr>
                          </w14:gs>
                          <w14:gs w14:pos="9000">
                            <w14:schemeClr w14:val="accent1">
                              <w14:tint w14:val="52000"/>
                              <w14:satMod w14:val="300000"/>
                            </w14:schemeClr>
                          </w14:gs>
                          <w14:gs w14:pos="50000">
                            <w14:schemeClr w14:val="accent1">
                              <w14:shade w14:val="20000"/>
                              <w14:satMod w14:val="300000"/>
                            </w14:schemeClr>
                          </w14:gs>
                          <w14:gs w14:pos="79000">
                            <w14:schemeClr w14:val="accent1">
                              <w14:tint w14:val="52000"/>
                              <w14:satMod w14:val="300000"/>
                            </w14:schemeClr>
                          </w14:gs>
                          <w14:gs w14:pos="100000">
                            <w14:schemeClr w14:val="accent1">
                              <w14:tint w14:val="40000"/>
                              <w14:satMod w14:val="250000"/>
                            </w14:schemeClr>
                          </w14:gs>
                        </w14:gsLst>
                        <w14:lin w14:ang="5400000" w14:scaled="0"/>
                      </w14:gradFill>
                    </w14:textFill>
                  </w:rPr>
                  <w:t>☐</w:t>
                </w:r>
              </w:sdtContent>
            </w:sdt>
          </w:p>
        </w:tc>
      </w:tr>
      <w:tr w:rsidR="008675B1" w:rsidRPr="00EC6FA9" w:rsidTr="002B3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5"/>
            <w:vAlign w:val="center"/>
          </w:tcPr>
          <w:p w:rsidR="008675B1" w:rsidRPr="00EC6FA9" w:rsidRDefault="00C03BDF" w:rsidP="002B3BA3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Ancienneté dans l’échelon précédent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Pr="00EC6FA9">
              <w:rPr>
                <w:rFonts w:ascii="Marianne" w:hAnsi="Marianne" w:cs="Marianne"/>
                <w:sz w:val="20"/>
                <w:szCs w:val="20"/>
              </w:rPr>
              <w:t>………</w:t>
            </w:r>
            <w:r w:rsidRPr="00EC6FA9">
              <w:rPr>
                <w:rFonts w:ascii="Marianne" w:hAnsi="Marianne" w:cs="Arial"/>
                <w:sz w:val="20"/>
                <w:szCs w:val="20"/>
              </w:rPr>
              <w:t xml:space="preserve">. </w:t>
            </w:r>
            <w:proofErr w:type="gramStart"/>
            <w:r w:rsidRPr="00EC6FA9">
              <w:rPr>
                <w:rFonts w:ascii="Marianne" w:hAnsi="Marianne" w:cs="Arial"/>
                <w:sz w:val="20"/>
                <w:szCs w:val="20"/>
              </w:rPr>
              <w:t>ans</w:t>
            </w:r>
            <w:proofErr w:type="gramEnd"/>
          </w:p>
        </w:tc>
      </w:tr>
      <w:tr w:rsidR="00C03BDF" w:rsidRPr="00EC6FA9" w:rsidTr="002B3B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5"/>
            <w:vAlign w:val="center"/>
          </w:tcPr>
          <w:p w:rsidR="00C03BDF" w:rsidRPr="00EC6FA9" w:rsidRDefault="00C03BDF" w:rsidP="002B3BA3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03BDF" w:rsidRPr="00EC6FA9" w:rsidTr="002B3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5"/>
            <w:vAlign w:val="center"/>
          </w:tcPr>
          <w:p w:rsidR="00C03BDF" w:rsidRPr="00EC6FA9" w:rsidRDefault="0036564B" w:rsidP="002B3BA3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  <w:u w:val="single"/>
              </w:rPr>
              <w:t>Les candidat</w:t>
            </w:r>
            <w:r w:rsidR="004B32E8">
              <w:rPr>
                <w:rFonts w:ascii="Marianne" w:hAnsi="Marianne" w:cs="Arial"/>
                <w:sz w:val="20"/>
                <w:szCs w:val="20"/>
                <w:u w:val="single"/>
              </w:rPr>
              <w:t>(e)</w:t>
            </w:r>
            <w:r w:rsidRPr="00EC6FA9">
              <w:rPr>
                <w:rFonts w:ascii="Marianne" w:hAnsi="Marianne" w:cs="Arial"/>
                <w:sz w:val="20"/>
                <w:szCs w:val="20"/>
                <w:u w:val="single"/>
              </w:rPr>
              <w:t>s à la M</w:t>
            </w:r>
            <w:r w:rsidR="00C03BDF" w:rsidRPr="00EC6FA9">
              <w:rPr>
                <w:rFonts w:ascii="Marianne" w:hAnsi="Marianne" w:cs="Arial"/>
                <w:sz w:val="20"/>
                <w:szCs w:val="20"/>
                <w:u w:val="single"/>
              </w:rPr>
              <w:t>J</w:t>
            </w:r>
            <w:r w:rsidRPr="00EC6FA9">
              <w:rPr>
                <w:rFonts w:ascii="Marianne" w:hAnsi="Marianne" w:cs="Arial"/>
                <w:sz w:val="20"/>
                <w:szCs w:val="20"/>
                <w:u w:val="single"/>
              </w:rPr>
              <w:t>S</w:t>
            </w:r>
            <w:r w:rsidR="00C03BDF" w:rsidRPr="00EC6FA9">
              <w:rPr>
                <w:rFonts w:ascii="Marianne" w:hAnsi="Marianne" w:cs="Arial"/>
                <w:sz w:val="20"/>
                <w:szCs w:val="20"/>
                <w:u w:val="single"/>
              </w:rPr>
              <w:t>EA doivent justifier de l’ancienneté suivante</w:t>
            </w:r>
            <w:r w:rsidR="00C03BDF"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="00C03BDF"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C03BDF" w:rsidRPr="00EC6FA9" w:rsidTr="002B3B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5"/>
            <w:vAlign w:val="center"/>
          </w:tcPr>
          <w:p w:rsidR="00C03BDF" w:rsidRPr="00EC6FA9" w:rsidRDefault="002A54F1" w:rsidP="008B470B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É</w:t>
            </w:r>
            <w:r w:rsidR="00C03BDF" w:rsidRPr="00EC6FA9">
              <w:rPr>
                <w:rFonts w:ascii="Marianne" w:hAnsi="Marianne" w:cs="Arial"/>
                <w:sz w:val="20"/>
                <w:szCs w:val="20"/>
              </w:rPr>
              <w:t>chelon or</w:t>
            </w:r>
            <w:r w:rsidR="00C03BDF"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="00C03BDF" w:rsidRPr="00EC6FA9">
              <w:rPr>
                <w:rFonts w:ascii="Marianne" w:hAnsi="Marianne" w:cs="Arial"/>
                <w:sz w:val="20"/>
                <w:szCs w:val="20"/>
              </w:rPr>
              <w:t>: 15 ans d</w:t>
            </w:r>
            <w:r w:rsidR="00C03BDF" w:rsidRPr="00EC6FA9">
              <w:rPr>
                <w:rFonts w:ascii="Marianne" w:hAnsi="Marianne" w:cs="Marianne"/>
                <w:sz w:val="20"/>
                <w:szCs w:val="20"/>
              </w:rPr>
              <w:t>’</w:t>
            </w:r>
            <w:r w:rsidR="00C03BDF" w:rsidRPr="00EC6FA9">
              <w:rPr>
                <w:rFonts w:ascii="Marianne" w:hAnsi="Marianne" w:cs="Arial"/>
                <w:sz w:val="20"/>
                <w:szCs w:val="20"/>
              </w:rPr>
              <w:t>anciennet</w:t>
            </w:r>
            <w:r w:rsidR="00C03BDF" w:rsidRPr="00EC6FA9">
              <w:rPr>
                <w:rFonts w:ascii="Marianne" w:hAnsi="Marianne" w:cs="Marianne"/>
                <w:sz w:val="20"/>
                <w:szCs w:val="20"/>
              </w:rPr>
              <w:t>é</w:t>
            </w:r>
            <w:r w:rsidR="00C03BDF" w:rsidRPr="00EC6FA9">
              <w:rPr>
                <w:rFonts w:ascii="Marianne" w:hAnsi="Marianne" w:cs="Arial"/>
                <w:sz w:val="20"/>
                <w:szCs w:val="20"/>
              </w:rPr>
              <w:t xml:space="preserve"> dont 5 dans l</w:t>
            </w:r>
            <w:r w:rsidR="00C03BDF" w:rsidRPr="00EC6FA9">
              <w:rPr>
                <w:rFonts w:ascii="Marianne" w:hAnsi="Marianne" w:cs="Marianne"/>
                <w:sz w:val="20"/>
                <w:szCs w:val="20"/>
              </w:rPr>
              <w:t>’é</w:t>
            </w:r>
            <w:r w:rsidR="00C03BDF" w:rsidRPr="00EC6FA9">
              <w:rPr>
                <w:rFonts w:ascii="Marianne" w:hAnsi="Marianne" w:cs="Arial"/>
                <w:sz w:val="20"/>
                <w:szCs w:val="20"/>
              </w:rPr>
              <w:t>chelon argent</w:t>
            </w:r>
          </w:p>
        </w:tc>
      </w:tr>
      <w:tr w:rsidR="00C03BDF" w:rsidRPr="00EC6FA9" w:rsidTr="002B3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5"/>
            <w:vAlign w:val="center"/>
          </w:tcPr>
          <w:p w:rsidR="00C03BDF" w:rsidRPr="00EC6FA9" w:rsidRDefault="00701307" w:rsidP="008B470B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É</w:t>
            </w:r>
            <w:r w:rsidR="00C03BDF" w:rsidRPr="00EC6FA9">
              <w:rPr>
                <w:rFonts w:ascii="Marianne" w:hAnsi="Marianne" w:cs="Arial"/>
                <w:sz w:val="20"/>
                <w:szCs w:val="20"/>
              </w:rPr>
              <w:t>chelon argent</w:t>
            </w:r>
            <w:r w:rsidR="00C03BDF"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="00C03BDF" w:rsidRPr="00EC6FA9">
              <w:rPr>
                <w:rFonts w:ascii="Marianne" w:hAnsi="Marianne" w:cs="Arial"/>
                <w:sz w:val="20"/>
                <w:szCs w:val="20"/>
              </w:rPr>
              <w:t>: 10 ans d</w:t>
            </w:r>
            <w:r w:rsidR="00C03BDF" w:rsidRPr="00EC6FA9">
              <w:rPr>
                <w:rFonts w:ascii="Marianne" w:hAnsi="Marianne" w:cs="Marianne"/>
                <w:sz w:val="20"/>
                <w:szCs w:val="20"/>
              </w:rPr>
              <w:t>’</w:t>
            </w:r>
            <w:r w:rsidR="00C03BDF" w:rsidRPr="00EC6FA9">
              <w:rPr>
                <w:rFonts w:ascii="Marianne" w:hAnsi="Marianne" w:cs="Arial"/>
                <w:sz w:val="20"/>
                <w:szCs w:val="20"/>
              </w:rPr>
              <w:t>anciennet</w:t>
            </w:r>
            <w:r w:rsidR="00C03BDF" w:rsidRPr="00EC6FA9">
              <w:rPr>
                <w:rFonts w:ascii="Marianne" w:hAnsi="Marianne" w:cs="Marianne"/>
                <w:sz w:val="20"/>
                <w:szCs w:val="20"/>
              </w:rPr>
              <w:t>é</w:t>
            </w:r>
            <w:r w:rsidR="00C03BDF" w:rsidRPr="00EC6FA9">
              <w:rPr>
                <w:rFonts w:ascii="Marianne" w:hAnsi="Marianne" w:cs="Arial"/>
                <w:sz w:val="20"/>
                <w:szCs w:val="20"/>
              </w:rPr>
              <w:t xml:space="preserve"> dont 4 dans l</w:t>
            </w:r>
            <w:r w:rsidR="00C03BDF" w:rsidRPr="00EC6FA9">
              <w:rPr>
                <w:rFonts w:ascii="Marianne" w:hAnsi="Marianne" w:cs="Marianne"/>
                <w:sz w:val="20"/>
                <w:szCs w:val="20"/>
              </w:rPr>
              <w:t>’é</w:t>
            </w:r>
            <w:r w:rsidR="00C03BDF" w:rsidRPr="00EC6FA9">
              <w:rPr>
                <w:rFonts w:ascii="Marianne" w:hAnsi="Marianne" w:cs="Arial"/>
                <w:sz w:val="20"/>
                <w:szCs w:val="20"/>
              </w:rPr>
              <w:t>chelon de bronze</w:t>
            </w:r>
          </w:p>
        </w:tc>
      </w:tr>
      <w:tr w:rsidR="00C03BDF" w:rsidRPr="00EC6FA9" w:rsidTr="002B3B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5"/>
            <w:vAlign w:val="center"/>
          </w:tcPr>
          <w:p w:rsidR="00C03BDF" w:rsidRPr="00EC6FA9" w:rsidRDefault="00701307" w:rsidP="008B470B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É</w:t>
            </w:r>
            <w:r w:rsidR="00C03BDF" w:rsidRPr="00EC6FA9">
              <w:rPr>
                <w:rFonts w:ascii="Marianne" w:hAnsi="Marianne" w:cs="Arial"/>
                <w:sz w:val="20"/>
                <w:szCs w:val="20"/>
              </w:rPr>
              <w:t>chelon bronze</w:t>
            </w:r>
            <w:r w:rsidR="00C03BDF"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="00C03BDF" w:rsidRPr="00EC6FA9">
              <w:rPr>
                <w:rFonts w:ascii="Marianne" w:hAnsi="Marianne" w:cs="Arial"/>
                <w:sz w:val="20"/>
                <w:szCs w:val="20"/>
              </w:rPr>
              <w:t>: 6 ans d’ancienneté</w:t>
            </w:r>
          </w:p>
        </w:tc>
      </w:tr>
      <w:tr w:rsidR="00C03BDF" w:rsidRPr="00EC6FA9" w:rsidTr="002B3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5"/>
            <w:vAlign w:val="center"/>
          </w:tcPr>
          <w:p w:rsidR="00C03BDF" w:rsidRPr="00EC6FA9" w:rsidRDefault="00C03BDF" w:rsidP="002B3BA3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03BDF" w:rsidRPr="00EC6FA9" w:rsidTr="002B3B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5"/>
            <w:vAlign w:val="center"/>
          </w:tcPr>
          <w:p w:rsidR="00894213" w:rsidRDefault="00894213" w:rsidP="0036564B">
            <w:pPr>
              <w:jc w:val="center"/>
              <w:rPr>
                <w:rFonts w:ascii="Marianne" w:hAnsi="Marianne" w:cs="Arial"/>
                <w:b w:val="0"/>
                <w:bCs w:val="0"/>
                <w:sz w:val="20"/>
                <w:szCs w:val="20"/>
                <w:u w:val="single"/>
              </w:rPr>
            </w:pPr>
          </w:p>
          <w:p w:rsidR="004B32E8" w:rsidRPr="00EC6FA9" w:rsidRDefault="004B32E8" w:rsidP="0036564B">
            <w:pPr>
              <w:jc w:val="center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  <w:p w:rsidR="00894213" w:rsidRPr="00EC6FA9" w:rsidRDefault="00894213" w:rsidP="0036564B">
            <w:pPr>
              <w:jc w:val="center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  <w:p w:rsidR="00F04222" w:rsidRPr="00EC6FA9" w:rsidRDefault="00C03BDF" w:rsidP="0036564B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  <w:u w:val="single"/>
              </w:rPr>
              <w:lastRenderedPageBreak/>
              <w:t xml:space="preserve">Date </w:t>
            </w:r>
            <w:r w:rsidR="00F04222" w:rsidRPr="00EC6FA9">
              <w:rPr>
                <w:rFonts w:ascii="Marianne" w:hAnsi="Marianne" w:cs="Arial"/>
                <w:sz w:val="20"/>
                <w:szCs w:val="20"/>
                <w:u w:val="single"/>
              </w:rPr>
              <w:t>limite de transmission</w:t>
            </w:r>
            <w:r w:rsidRPr="00EC6FA9">
              <w:rPr>
                <w:rFonts w:ascii="Marianne" w:hAnsi="Marianne" w:cs="Arial"/>
                <w:sz w:val="20"/>
                <w:szCs w:val="20"/>
                <w:u w:val="single"/>
              </w:rPr>
              <w:t xml:space="preserve"> des dossiers</w:t>
            </w:r>
            <w:r w:rsidR="00F04222" w:rsidRPr="00EC6FA9">
              <w:rPr>
                <w:rFonts w:ascii="Marianne" w:hAnsi="Marianne" w:cs="Arial"/>
                <w:sz w:val="20"/>
                <w:szCs w:val="20"/>
                <w:u w:val="single"/>
              </w:rPr>
              <w:t xml:space="preserve"> à la DR</w:t>
            </w:r>
            <w:r w:rsidR="0036564B" w:rsidRPr="00EC6FA9">
              <w:rPr>
                <w:rFonts w:ascii="Marianne" w:hAnsi="Marianne" w:cs="Arial"/>
                <w:sz w:val="20"/>
                <w:szCs w:val="20"/>
                <w:u w:val="single"/>
              </w:rPr>
              <w:t>AJES</w:t>
            </w:r>
            <w:r w:rsidR="00F04222" w:rsidRPr="00EC6FA9">
              <w:rPr>
                <w:rFonts w:ascii="Marianne" w:hAnsi="Marianne" w:cs="Arial"/>
                <w:sz w:val="20"/>
                <w:szCs w:val="20"/>
                <w:u w:val="single"/>
              </w:rPr>
              <w:t xml:space="preserve"> BFC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C03BDF" w:rsidRPr="00EC6FA9" w:rsidTr="002B3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C03BDF" w:rsidRPr="00EC6FA9" w:rsidRDefault="00C03BDF" w:rsidP="002B3BA3">
            <w:pPr>
              <w:rPr>
                <w:rFonts w:ascii="Marianne" w:hAnsi="Marianne" w:cs="Arial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C03BDF" w:rsidRPr="00EC6FA9" w:rsidRDefault="00C03BDF" w:rsidP="009B0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</w:pPr>
            <w:r w:rsidRPr="00EC6FA9"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  <w:t>Promotion 1</w:t>
            </w:r>
            <w:r w:rsidRPr="00EC6FA9">
              <w:rPr>
                <w:rFonts w:ascii="Marianne" w:hAnsi="Marianne" w:cs="Arial"/>
                <w:b/>
                <w:bCs/>
                <w:sz w:val="20"/>
                <w:szCs w:val="20"/>
                <w:u w:val="single"/>
                <w:vertAlign w:val="superscript"/>
              </w:rPr>
              <w:t>er</w:t>
            </w:r>
            <w:r w:rsidRPr="00EC6FA9"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  <w:t xml:space="preserve"> janvier année </w:t>
            </w:r>
            <w:r w:rsidR="009B06E8" w:rsidRPr="00EC6FA9">
              <w:rPr>
                <w:rFonts w:ascii="Marianne" w:hAnsi="Marianne" w:cs="Arial"/>
                <w:b/>
                <w:bCs/>
                <w:sz w:val="20"/>
                <w:szCs w:val="20"/>
                <w:u w:val="single"/>
              </w:rPr>
              <w:t>N</w:t>
            </w:r>
          </w:p>
        </w:tc>
        <w:tc>
          <w:tcPr>
            <w:tcW w:w="4686" w:type="dxa"/>
            <w:gridSpan w:val="2"/>
            <w:vAlign w:val="center"/>
          </w:tcPr>
          <w:p w:rsidR="00C03BDF" w:rsidRPr="00EC6FA9" w:rsidRDefault="00C03BDF" w:rsidP="009B0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 w:rsidRPr="00EC6FA9">
              <w:rPr>
                <w:rFonts w:ascii="Marianne" w:hAnsi="Marianne" w:cs="Arial"/>
                <w:b/>
                <w:sz w:val="20"/>
                <w:szCs w:val="20"/>
                <w:u w:val="single"/>
              </w:rPr>
              <w:t xml:space="preserve">Promotion 14 juillet année </w:t>
            </w:r>
            <w:r w:rsidR="009B06E8" w:rsidRPr="00EC6FA9">
              <w:rPr>
                <w:rFonts w:ascii="Marianne" w:hAnsi="Marianne" w:cs="Arial"/>
                <w:b/>
                <w:sz w:val="20"/>
                <w:szCs w:val="20"/>
                <w:u w:val="single"/>
              </w:rPr>
              <w:t>N</w:t>
            </w:r>
          </w:p>
        </w:tc>
      </w:tr>
      <w:tr w:rsidR="00F04222" w:rsidRPr="00EC6FA9" w:rsidTr="002B3BA3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F04222" w:rsidRPr="00EC6FA9" w:rsidRDefault="00F04222" w:rsidP="008B470B">
            <w:pPr>
              <w:rPr>
                <w:rFonts w:ascii="Marianne" w:hAnsi="Marianne" w:cs="Arial"/>
                <w:b w:val="0"/>
                <w:bCs w:val="0"/>
                <w:sz w:val="20"/>
                <w:szCs w:val="20"/>
                <w:u w:val="single"/>
              </w:rPr>
            </w:pPr>
            <w:r w:rsidRPr="00EC6FA9">
              <w:rPr>
                <w:rFonts w:ascii="Marianne" w:hAnsi="Marianne" w:cs="Arial"/>
                <w:b w:val="0"/>
                <w:bCs w:val="0"/>
                <w:sz w:val="20"/>
                <w:szCs w:val="20"/>
                <w:u w:val="single"/>
              </w:rPr>
              <w:t>Or et argent</w:t>
            </w:r>
          </w:p>
        </w:tc>
        <w:tc>
          <w:tcPr>
            <w:tcW w:w="4394" w:type="dxa"/>
            <w:gridSpan w:val="2"/>
            <w:vAlign w:val="center"/>
          </w:tcPr>
          <w:p w:rsidR="00F04222" w:rsidRPr="00EC6FA9" w:rsidRDefault="007D24C4" w:rsidP="002B3B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1er</w:t>
            </w:r>
            <w:r w:rsidR="00F04222" w:rsidRPr="00EC6FA9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septembre</w:t>
            </w:r>
            <w:r w:rsidR="009B06E8" w:rsidRPr="00EC6FA9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N-1</w:t>
            </w:r>
          </w:p>
        </w:tc>
        <w:tc>
          <w:tcPr>
            <w:tcW w:w="4686" w:type="dxa"/>
            <w:gridSpan w:val="2"/>
            <w:vAlign w:val="center"/>
          </w:tcPr>
          <w:p w:rsidR="00F04222" w:rsidRPr="00EC6FA9" w:rsidRDefault="007D24C4" w:rsidP="002B3B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1er</w:t>
            </w:r>
            <w:r w:rsidR="00F04222" w:rsidRPr="00EC6FA9">
              <w:rPr>
                <w:rFonts w:ascii="Marianne" w:hAnsi="Marianne" w:cs="Arial"/>
                <w:b/>
                <w:sz w:val="20"/>
                <w:szCs w:val="20"/>
              </w:rPr>
              <w:t xml:space="preserve"> mars</w:t>
            </w:r>
            <w:r w:rsidR="009B06E8" w:rsidRPr="00EC6FA9">
              <w:rPr>
                <w:rFonts w:ascii="Marianne" w:hAnsi="Marianne" w:cs="Arial"/>
                <w:b/>
                <w:sz w:val="20"/>
                <w:szCs w:val="20"/>
              </w:rPr>
              <w:t xml:space="preserve"> N</w:t>
            </w:r>
          </w:p>
        </w:tc>
      </w:tr>
      <w:tr w:rsidR="00F04222" w:rsidRPr="00EC6FA9" w:rsidTr="002B3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F04222" w:rsidRPr="00EC6FA9" w:rsidRDefault="00F04222" w:rsidP="008B470B">
            <w:pPr>
              <w:rPr>
                <w:rFonts w:ascii="Marianne" w:hAnsi="Marianne" w:cs="Arial"/>
                <w:b w:val="0"/>
                <w:bCs w:val="0"/>
                <w:sz w:val="20"/>
                <w:szCs w:val="20"/>
                <w:u w:val="single"/>
              </w:rPr>
            </w:pPr>
            <w:r w:rsidRPr="00EC6FA9">
              <w:rPr>
                <w:rFonts w:ascii="Marianne" w:hAnsi="Marianne" w:cs="Arial"/>
                <w:b w:val="0"/>
                <w:bCs w:val="0"/>
                <w:sz w:val="20"/>
                <w:szCs w:val="20"/>
                <w:u w:val="single"/>
              </w:rPr>
              <w:t>Bronze</w:t>
            </w:r>
          </w:p>
        </w:tc>
        <w:tc>
          <w:tcPr>
            <w:tcW w:w="4394" w:type="dxa"/>
            <w:gridSpan w:val="2"/>
            <w:vAlign w:val="center"/>
          </w:tcPr>
          <w:p w:rsidR="00F04222" w:rsidRPr="00EC6FA9" w:rsidRDefault="007D24C4" w:rsidP="002B3B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1er</w:t>
            </w:r>
            <w:r w:rsidR="00CC5A4A" w:rsidRPr="00EC6FA9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septembre</w:t>
            </w:r>
            <w:r w:rsidR="009B06E8" w:rsidRPr="00EC6FA9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N-1</w:t>
            </w:r>
          </w:p>
        </w:tc>
        <w:tc>
          <w:tcPr>
            <w:tcW w:w="4686" w:type="dxa"/>
            <w:gridSpan w:val="2"/>
            <w:vAlign w:val="center"/>
          </w:tcPr>
          <w:p w:rsidR="00F04222" w:rsidRPr="00EC6FA9" w:rsidRDefault="007D24C4" w:rsidP="002B3B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1er</w:t>
            </w:r>
            <w:r w:rsidR="00CC5A4A" w:rsidRPr="00EC6FA9">
              <w:rPr>
                <w:rFonts w:ascii="Marianne" w:hAnsi="Marianne" w:cs="Arial"/>
                <w:b/>
                <w:sz w:val="20"/>
                <w:szCs w:val="20"/>
              </w:rPr>
              <w:t xml:space="preserve"> mars</w:t>
            </w:r>
            <w:r w:rsidR="009B06E8" w:rsidRPr="00EC6FA9">
              <w:rPr>
                <w:rFonts w:ascii="Marianne" w:hAnsi="Marianne" w:cs="Arial"/>
                <w:b/>
                <w:sz w:val="20"/>
                <w:szCs w:val="20"/>
              </w:rPr>
              <w:t xml:space="preserve"> N</w:t>
            </w:r>
          </w:p>
        </w:tc>
      </w:tr>
    </w:tbl>
    <w:tbl>
      <w:tblPr>
        <w:tblStyle w:val="Trameclaire-Accent2"/>
        <w:tblW w:w="0" w:type="auto"/>
        <w:tblLook w:val="04A0" w:firstRow="1" w:lastRow="0" w:firstColumn="1" w:lastColumn="0" w:noHBand="0" w:noVBand="1"/>
      </w:tblPr>
      <w:tblGrid>
        <w:gridCol w:w="2629"/>
        <w:gridCol w:w="7837"/>
      </w:tblGrid>
      <w:tr w:rsidR="009F31CD" w:rsidRPr="00EC6FA9" w:rsidTr="00E40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2"/>
            <w:tcBorders>
              <w:bottom w:val="single" w:sz="4" w:space="0" w:color="548DD4" w:themeColor="text2" w:themeTint="99"/>
            </w:tcBorders>
          </w:tcPr>
          <w:p w:rsidR="00894213" w:rsidRPr="00EC6FA9" w:rsidRDefault="00894213" w:rsidP="00E40781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9F31CD" w:rsidRPr="00EC6FA9" w:rsidRDefault="009F31CD" w:rsidP="00E40781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Récompenses MJSEA reçues précédemment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9F31CD" w:rsidRPr="00EC6FA9" w:rsidTr="00E40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F31CD" w:rsidRPr="00EC6FA9" w:rsidRDefault="009F31CD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Date</w:t>
            </w:r>
          </w:p>
        </w:tc>
        <w:tc>
          <w:tcPr>
            <w:tcW w:w="794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F31CD" w:rsidRPr="00EC6FA9" w:rsidRDefault="007013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  <w:r w:rsidRPr="00EC6FA9">
              <w:rPr>
                <w:rFonts w:ascii="Marianne" w:hAnsi="Marianne" w:cs="Arial"/>
                <w:b/>
                <w:sz w:val="20"/>
                <w:szCs w:val="20"/>
              </w:rPr>
              <w:t>É</w:t>
            </w:r>
            <w:r w:rsidR="009F31CD" w:rsidRPr="00EC6FA9">
              <w:rPr>
                <w:rFonts w:ascii="Marianne" w:hAnsi="Marianne" w:cs="Arial"/>
                <w:b/>
                <w:sz w:val="20"/>
                <w:szCs w:val="20"/>
              </w:rPr>
              <w:t>chelon</w:t>
            </w:r>
          </w:p>
        </w:tc>
      </w:tr>
      <w:tr w:rsidR="009F31CD" w:rsidRPr="00EC6FA9" w:rsidTr="00E40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F31CD" w:rsidRPr="00EC6FA9" w:rsidRDefault="009F31CD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94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F31CD" w:rsidRPr="00EC6FA9" w:rsidRDefault="009F3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9F31CD" w:rsidRPr="00EC6FA9" w:rsidTr="00E40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F31CD" w:rsidRPr="00EC6FA9" w:rsidRDefault="009F31CD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94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F31CD" w:rsidRPr="00EC6FA9" w:rsidRDefault="009F3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924FAE" w:rsidRPr="00EC6FA9" w:rsidRDefault="00924FAE">
      <w:pPr>
        <w:rPr>
          <w:rFonts w:ascii="Marianne" w:hAnsi="Marianne" w:cs="Arial"/>
          <w:sz w:val="20"/>
          <w:szCs w:val="20"/>
        </w:rPr>
      </w:pPr>
    </w:p>
    <w:tbl>
      <w:tblPr>
        <w:tblStyle w:val="Trameclaire-Accent2"/>
        <w:tblW w:w="0" w:type="auto"/>
        <w:tblLook w:val="04A0" w:firstRow="1" w:lastRow="0" w:firstColumn="1" w:lastColumn="0" w:noHBand="0" w:noVBand="1"/>
      </w:tblPr>
      <w:tblGrid>
        <w:gridCol w:w="2629"/>
        <w:gridCol w:w="7837"/>
      </w:tblGrid>
      <w:tr w:rsidR="00E40781" w:rsidRPr="00EC6FA9" w:rsidTr="00E40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2"/>
            <w:tcBorders>
              <w:bottom w:val="single" w:sz="4" w:space="0" w:color="548DD4" w:themeColor="text2" w:themeTint="99"/>
            </w:tcBorders>
          </w:tcPr>
          <w:p w:rsidR="00E40781" w:rsidRPr="00EC6FA9" w:rsidRDefault="00E40781" w:rsidP="00E40781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 xml:space="preserve">Autres décorations </w:t>
            </w:r>
            <w:r w:rsidR="003A57FD" w:rsidRPr="00EC6FA9">
              <w:rPr>
                <w:rFonts w:ascii="Marianne" w:hAnsi="Marianne" w:cs="Arial"/>
                <w:sz w:val="20"/>
                <w:szCs w:val="20"/>
              </w:rPr>
              <w:t xml:space="preserve">reçues 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E40781" w:rsidRPr="00EC6FA9" w:rsidTr="00E40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C11356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Date</w:t>
            </w:r>
          </w:p>
        </w:tc>
        <w:tc>
          <w:tcPr>
            <w:tcW w:w="794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701307" w:rsidP="00C11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  <w:r w:rsidRPr="00EC6FA9">
              <w:rPr>
                <w:rFonts w:ascii="Marianne" w:hAnsi="Marianne" w:cs="Arial"/>
                <w:b/>
                <w:sz w:val="20"/>
                <w:szCs w:val="20"/>
              </w:rPr>
              <w:t>É</w:t>
            </w:r>
            <w:r w:rsidR="00E40781" w:rsidRPr="00EC6FA9">
              <w:rPr>
                <w:rFonts w:ascii="Marianne" w:hAnsi="Marianne" w:cs="Arial"/>
                <w:b/>
                <w:sz w:val="20"/>
                <w:szCs w:val="20"/>
              </w:rPr>
              <w:t>chelon</w:t>
            </w:r>
          </w:p>
        </w:tc>
      </w:tr>
      <w:tr w:rsidR="00E40781" w:rsidRPr="00EC6FA9" w:rsidTr="00E40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94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C11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E40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94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C11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E407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94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C11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E40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794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C11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E40781" w:rsidRPr="00EC6FA9" w:rsidRDefault="00E40781">
      <w:pPr>
        <w:rPr>
          <w:rFonts w:ascii="Marianne" w:hAnsi="Marianne" w:cs="Arial"/>
          <w:sz w:val="20"/>
          <w:szCs w:val="20"/>
        </w:rPr>
      </w:pPr>
    </w:p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1937"/>
        <w:gridCol w:w="1692"/>
        <w:gridCol w:w="6837"/>
      </w:tblGrid>
      <w:tr w:rsidR="00E40781" w:rsidRPr="00EC6FA9" w:rsidTr="009D5A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  <w:gridSpan w:val="3"/>
            <w:tcBorders>
              <w:bottom w:val="single" w:sz="4" w:space="0" w:color="548DD4" w:themeColor="text2" w:themeTint="99"/>
            </w:tcBorders>
          </w:tcPr>
          <w:p w:rsidR="00E40781" w:rsidRPr="00EC6FA9" w:rsidRDefault="00E40781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Liste des services rendus à la cause de la Jeunesse, des Sports et de l’Engagement Associatif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E40781" w:rsidRPr="00EC6FA9" w:rsidTr="009D5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40781" w:rsidRPr="00EC6FA9" w:rsidRDefault="00E40781" w:rsidP="002B3BA3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 xml:space="preserve">Date </w:t>
            </w:r>
            <w:r w:rsidR="00EC6FA9">
              <w:rPr>
                <w:rFonts w:ascii="Marianne" w:hAnsi="Marianne" w:cs="Arial"/>
                <w:sz w:val="20"/>
                <w:szCs w:val="20"/>
              </w:rPr>
              <w:t xml:space="preserve">de 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début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40781" w:rsidRPr="00EC6FA9" w:rsidRDefault="00E40781" w:rsidP="002B3BA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b/>
                <w:sz w:val="20"/>
                <w:szCs w:val="20"/>
              </w:rPr>
              <w:t xml:space="preserve">Date </w:t>
            </w:r>
            <w:r w:rsidR="00EC6FA9">
              <w:rPr>
                <w:rFonts w:ascii="Marianne" w:hAnsi="Marianne" w:cs="Arial"/>
                <w:b/>
                <w:sz w:val="20"/>
                <w:szCs w:val="20"/>
              </w:rPr>
              <w:t xml:space="preserve">de </w:t>
            </w:r>
            <w:r w:rsidRPr="00EC6FA9">
              <w:rPr>
                <w:rFonts w:ascii="Marianne" w:hAnsi="Marianne" w:cs="Arial"/>
                <w:b/>
                <w:sz w:val="20"/>
                <w:szCs w:val="20"/>
              </w:rPr>
              <w:t>fin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 si en cours, à préciser</w:t>
            </w: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40781" w:rsidRPr="00EC6FA9" w:rsidRDefault="00E40781" w:rsidP="002B3BA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b/>
                <w:sz w:val="20"/>
                <w:szCs w:val="20"/>
              </w:rPr>
              <w:t>Nature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="003A57FD" w:rsidRPr="00EC6FA9">
              <w:rPr>
                <w:rFonts w:ascii="Marianne" w:hAnsi="Marianne" w:cs="Arial"/>
                <w:b/>
                <w:sz w:val="20"/>
                <w:szCs w:val="20"/>
              </w:rPr>
              <w:t>et discipline</w:t>
            </w:r>
            <w:r w:rsidR="003A57FD" w:rsidRPr="00EC6FA9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(fonctions au titre d’élu</w:t>
            </w:r>
            <w:r w:rsidR="00EC6FA9">
              <w:rPr>
                <w:rFonts w:ascii="Marianne" w:hAnsi="Marianne" w:cs="Arial"/>
                <w:sz w:val="20"/>
                <w:szCs w:val="20"/>
              </w:rPr>
              <w:t>(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e</w:t>
            </w:r>
            <w:r w:rsidR="004B32E8">
              <w:rPr>
                <w:rFonts w:ascii="Marianne" w:hAnsi="Marianne" w:cs="Arial"/>
                <w:sz w:val="20"/>
                <w:szCs w:val="20"/>
              </w:rPr>
              <w:t>)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, cadre bénévole, dirigeant</w:t>
            </w:r>
            <w:r w:rsidR="004B32E8">
              <w:rPr>
                <w:rFonts w:ascii="Marianne" w:hAnsi="Marianne" w:cs="Arial"/>
                <w:sz w:val="20"/>
                <w:szCs w:val="20"/>
              </w:rPr>
              <w:t>(e)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)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 préciser la structure concernée en excluant les sigles</w:t>
            </w:r>
          </w:p>
          <w:p w:rsidR="003A57FD" w:rsidRPr="00EC6FA9" w:rsidRDefault="003A57FD" w:rsidP="002B3BA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b/>
                <w:color w:val="FF0000"/>
                <w:sz w:val="20"/>
                <w:szCs w:val="20"/>
              </w:rPr>
              <w:t>IMPORTANT</w:t>
            </w:r>
            <w:r w:rsidRPr="00EC6FA9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color w:val="FF0000"/>
                <w:sz w:val="20"/>
                <w:szCs w:val="20"/>
              </w:rPr>
              <w:t>: Pour les personnes d</w:t>
            </w:r>
            <w:r w:rsidRPr="00EC6FA9">
              <w:rPr>
                <w:rFonts w:ascii="Marianne" w:hAnsi="Marianne" w:cs="Marianne"/>
                <w:color w:val="FF0000"/>
                <w:sz w:val="20"/>
                <w:szCs w:val="20"/>
              </w:rPr>
              <w:t>é</w:t>
            </w:r>
            <w:r w:rsidRPr="00EC6FA9">
              <w:rPr>
                <w:rFonts w:ascii="Marianne" w:hAnsi="Marianne" w:cs="Arial"/>
                <w:color w:val="FF0000"/>
                <w:sz w:val="20"/>
                <w:szCs w:val="20"/>
              </w:rPr>
              <w:t>j</w:t>
            </w:r>
            <w:r w:rsidRPr="00EC6FA9">
              <w:rPr>
                <w:rFonts w:ascii="Marianne" w:hAnsi="Marianne" w:cs="Marianne"/>
                <w:color w:val="FF0000"/>
                <w:sz w:val="20"/>
                <w:szCs w:val="20"/>
              </w:rPr>
              <w:t>à</w:t>
            </w:r>
            <w:r w:rsidRPr="00EC6FA9">
              <w:rPr>
                <w:rFonts w:ascii="Marianne" w:hAnsi="Marianne" w:cs="Arial"/>
                <w:color w:val="FF0000"/>
                <w:sz w:val="20"/>
                <w:szCs w:val="20"/>
              </w:rPr>
              <w:t xml:space="preserve"> titulaires d</w:t>
            </w:r>
            <w:r w:rsidRPr="00EC6FA9">
              <w:rPr>
                <w:rFonts w:ascii="Marianne" w:hAnsi="Marianne" w:cs="Marianne"/>
                <w:color w:val="FF0000"/>
                <w:sz w:val="20"/>
                <w:szCs w:val="20"/>
              </w:rPr>
              <w:t>’</w:t>
            </w:r>
            <w:r w:rsidRPr="00EC6FA9">
              <w:rPr>
                <w:rFonts w:ascii="Marianne" w:hAnsi="Marianne" w:cs="Arial"/>
                <w:color w:val="FF0000"/>
                <w:sz w:val="20"/>
                <w:szCs w:val="20"/>
              </w:rPr>
              <w:t>une m</w:t>
            </w:r>
            <w:r w:rsidRPr="00EC6FA9">
              <w:rPr>
                <w:rFonts w:ascii="Marianne" w:hAnsi="Marianne" w:cs="Marianne"/>
                <w:color w:val="FF0000"/>
                <w:sz w:val="20"/>
                <w:szCs w:val="20"/>
              </w:rPr>
              <w:t>é</w:t>
            </w:r>
            <w:r w:rsidRPr="00EC6FA9">
              <w:rPr>
                <w:rFonts w:ascii="Marianne" w:hAnsi="Marianne" w:cs="Arial"/>
                <w:color w:val="FF0000"/>
                <w:sz w:val="20"/>
                <w:szCs w:val="20"/>
              </w:rPr>
              <w:t>daille JSEA, pr</w:t>
            </w:r>
            <w:r w:rsidRPr="00EC6FA9">
              <w:rPr>
                <w:rFonts w:ascii="Marianne" w:hAnsi="Marianne" w:cs="Marianne"/>
                <w:color w:val="FF0000"/>
                <w:sz w:val="20"/>
                <w:szCs w:val="20"/>
              </w:rPr>
              <w:t>é</w:t>
            </w:r>
            <w:r w:rsidRPr="00EC6FA9">
              <w:rPr>
                <w:rFonts w:ascii="Marianne" w:hAnsi="Marianne" w:cs="Arial"/>
                <w:color w:val="FF0000"/>
                <w:sz w:val="20"/>
                <w:szCs w:val="20"/>
              </w:rPr>
              <w:t xml:space="preserve">ciser les </w:t>
            </w:r>
            <w:r w:rsidR="00701307" w:rsidRPr="00EC6FA9">
              <w:rPr>
                <w:rFonts w:ascii="Marianne" w:hAnsi="Marianne" w:cs="Arial"/>
                <w:color w:val="FF0000"/>
                <w:sz w:val="20"/>
                <w:szCs w:val="20"/>
              </w:rPr>
              <w:t xml:space="preserve">nouveaux </w:t>
            </w:r>
            <w:r w:rsidRPr="00EC6FA9">
              <w:rPr>
                <w:rFonts w:ascii="Marianne" w:hAnsi="Marianne" w:cs="Arial"/>
                <w:color w:val="FF0000"/>
                <w:sz w:val="20"/>
                <w:szCs w:val="20"/>
              </w:rPr>
              <w:t>services rendus depuis l’attribution de la dernière médaille</w:t>
            </w:r>
          </w:p>
        </w:tc>
      </w:tr>
      <w:tr w:rsidR="00E40781" w:rsidRPr="00EC6FA9" w:rsidTr="009D5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b w:val="0"/>
                <w:sz w:val="20"/>
                <w:szCs w:val="20"/>
              </w:rPr>
            </w:pPr>
            <w:proofErr w:type="gramStart"/>
            <w:r w:rsidRPr="00EC6FA9">
              <w:rPr>
                <w:rFonts w:ascii="Marianne" w:hAnsi="Marianne" w:cs="Arial"/>
                <w:b w:val="0"/>
                <w:sz w:val="20"/>
                <w:szCs w:val="20"/>
              </w:rPr>
              <w:t>jj</w:t>
            </w:r>
            <w:proofErr w:type="gramEnd"/>
            <w:r w:rsidRPr="00EC6FA9">
              <w:rPr>
                <w:rFonts w:ascii="Marianne" w:hAnsi="Marianne" w:cs="Arial"/>
                <w:b w:val="0"/>
                <w:sz w:val="20"/>
                <w:szCs w:val="20"/>
              </w:rPr>
              <w:t>/mm/</w:t>
            </w:r>
            <w:proofErr w:type="spellStart"/>
            <w:r w:rsidRPr="00EC6FA9">
              <w:rPr>
                <w:rFonts w:ascii="Marianne" w:hAnsi="Marianne" w:cs="Arial"/>
                <w:b w:val="0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EC6FA9">
              <w:rPr>
                <w:rFonts w:ascii="Marianne" w:hAnsi="Marianne" w:cs="Arial"/>
                <w:sz w:val="20"/>
                <w:szCs w:val="20"/>
              </w:rPr>
              <w:t>jj</w:t>
            </w:r>
            <w:proofErr w:type="gramEnd"/>
            <w:r w:rsidRPr="00EC6FA9">
              <w:rPr>
                <w:rFonts w:ascii="Marianne" w:hAnsi="Marianne" w:cs="Arial"/>
                <w:sz w:val="20"/>
                <w:szCs w:val="20"/>
              </w:rPr>
              <w:t>/mm/</w:t>
            </w:r>
            <w:proofErr w:type="spellStart"/>
            <w:r w:rsidRPr="00EC6FA9">
              <w:rPr>
                <w:rFonts w:ascii="Marianne" w:hAnsi="Marianne" w:cs="Arial"/>
                <w:sz w:val="20"/>
                <w:szCs w:val="20"/>
              </w:rPr>
              <w:t>aaa</w:t>
            </w:r>
            <w:r w:rsidR="00EC6FA9">
              <w:rPr>
                <w:rFonts w:ascii="Marianne" w:hAnsi="Marianne" w:cs="Aria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9D5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b w:val="0"/>
                <w:sz w:val="20"/>
                <w:szCs w:val="20"/>
              </w:rPr>
            </w:pPr>
            <w:proofErr w:type="gramStart"/>
            <w:r w:rsidRPr="00EC6FA9">
              <w:rPr>
                <w:rFonts w:ascii="Marianne" w:hAnsi="Marianne" w:cs="Arial"/>
                <w:b w:val="0"/>
                <w:sz w:val="20"/>
                <w:szCs w:val="20"/>
              </w:rPr>
              <w:t>jj</w:t>
            </w:r>
            <w:proofErr w:type="gramEnd"/>
            <w:r w:rsidRPr="00EC6FA9">
              <w:rPr>
                <w:rFonts w:ascii="Marianne" w:hAnsi="Marianne" w:cs="Arial"/>
                <w:b w:val="0"/>
                <w:sz w:val="20"/>
                <w:szCs w:val="20"/>
              </w:rPr>
              <w:t>/mm/</w:t>
            </w:r>
            <w:proofErr w:type="spellStart"/>
            <w:r w:rsidRPr="00EC6FA9">
              <w:rPr>
                <w:rFonts w:ascii="Marianne" w:hAnsi="Marianne" w:cs="Arial"/>
                <w:b w:val="0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En cours</w:t>
            </w: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9D5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9D5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9D5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9D5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9D5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9D5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9D5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9D5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9D5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9D5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9D5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9D5A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9D5A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40781" w:rsidRPr="00EC6FA9" w:rsidRDefault="00E40781" w:rsidP="00E4078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tbl>
      <w:tblPr>
        <w:tblStyle w:val="Trameclaire-Accent1"/>
        <w:tblW w:w="10757" w:type="dxa"/>
        <w:tblLook w:val="04A0" w:firstRow="1" w:lastRow="0" w:firstColumn="1" w:lastColumn="0" w:noHBand="0" w:noVBand="1"/>
      </w:tblPr>
      <w:tblGrid>
        <w:gridCol w:w="10757"/>
      </w:tblGrid>
      <w:tr w:rsidR="00E40781" w:rsidRPr="00EC6FA9" w:rsidTr="00894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</w:tcPr>
          <w:p w:rsidR="00832CCF" w:rsidRPr="00EC6FA9" w:rsidRDefault="00832CCF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832CCF" w:rsidRPr="00EC6FA9" w:rsidRDefault="00832CCF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E40781" w:rsidRPr="00EC6FA9" w:rsidRDefault="00E40781" w:rsidP="00C11356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Distinction honorifique demandée par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E40781" w:rsidRPr="00EC6FA9" w:rsidTr="00894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vAlign w:val="center"/>
          </w:tcPr>
          <w:p w:rsidR="00E40781" w:rsidRPr="00EC6FA9" w:rsidRDefault="00E40781" w:rsidP="002B3BA3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Prénom et nom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E40781" w:rsidRPr="00EC6FA9" w:rsidTr="00894213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vAlign w:val="center"/>
          </w:tcPr>
          <w:p w:rsidR="00E40781" w:rsidRPr="00EC6FA9" w:rsidRDefault="00E40781" w:rsidP="002B3BA3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Adresse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E40781" w:rsidRPr="00EC6FA9" w:rsidRDefault="00E40781" w:rsidP="002B3BA3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894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vAlign w:val="center"/>
          </w:tcPr>
          <w:p w:rsidR="00E40781" w:rsidRPr="00EC6FA9" w:rsidRDefault="00E40781" w:rsidP="002B3BA3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Téléphone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E40781" w:rsidRPr="00EC6FA9" w:rsidTr="00894213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vAlign w:val="center"/>
          </w:tcPr>
          <w:p w:rsidR="00E40781" w:rsidRPr="00EC6FA9" w:rsidRDefault="00E40781" w:rsidP="002B3BA3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Courriel :</w:t>
            </w:r>
          </w:p>
        </w:tc>
      </w:tr>
      <w:tr w:rsidR="00E40781" w:rsidRPr="00EC6FA9" w:rsidTr="00894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  <w:vAlign w:val="center"/>
          </w:tcPr>
          <w:p w:rsidR="003A57FD" w:rsidRPr="00EC6FA9" w:rsidRDefault="00E40781" w:rsidP="002B3BA3">
            <w:pPr>
              <w:rPr>
                <w:rFonts w:ascii="Marianne" w:hAnsi="Marianne" w:cs="Arial"/>
                <w:sz w:val="20"/>
                <w:szCs w:val="20"/>
              </w:rPr>
            </w:pPr>
            <w:r w:rsidRPr="00EC6FA9">
              <w:rPr>
                <w:rFonts w:ascii="Marianne" w:hAnsi="Marianne" w:cs="Arial"/>
                <w:sz w:val="20"/>
                <w:szCs w:val="20"/>
              </w:rPr>
              <w:t>Qualité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(</w:t>
            </w:r>
            <w:r w:rsidRPr="00EC6FA9">
              <w:rPr>
                <w:rFonts w:ascii="Marianne" w:hAnsi="Marianne" w:cs="Marianne"/>
                <w:sz w:val="20"/>
                <w:szCs w:val="20"/>
              </w:rPr>
              <w:t>é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lu</w:t>
            </w:r>
            <w:r w:rsidR="004B32E8">
              <w:rPr>
                <w:rFonts w:ascii="Marianne" w:hAnsi="Marianne" w:cs="Arial"/>
                <w:sz w:val="20"/>
                <w:szCs w:val="20"/>
              </w:rPr>
              <w:t>(e)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, pr</w:t>
            </w:r>
            <w:r w:rsidRPr="00EC6FA9">
              <w:rPr>
                <w:rFonts w:ascii="Marianne" w:hAnsi="Marianne" w:cs="Marianne"/>
                <w:sz w:val="20"/>
                <w:szCs w:val="20"/>
              </w:rPr>
              <w:t>é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sident</w:t>
            </w:r>
            <w:r w:rsidR="004B32E8">
              <w:rPr>
                <w:rFonts w:ascii="Marianne" w:hAnsi="Marianne" w:cs="Arial"/>
                <w:sz w:val="20"/>
                <w:szCs w:val="20"/>
              </w:rPr>
              <w:t>(e)</w:t>
            </w:r>
            <w:r w:rsidRPr="00EC6FA9">
              <w:rPr>
                <w:rFonts w:ascii="Marianne" w:hAnsi="Marianne" w:cs="Arial"/>
                <w:sz w:val="20"/>
                <w:szCs w:val="20"/>
              </w:rPr>
              <w:t xml:space="preserve"> d’un comité</w:t>
            </w:r>
            <w:r w:rsidR="004B32E8">
              <w:rPr>
                <w:rFonts w:ascii="Marianne" w:hAnsi="Marianne" w:cs="Arial"/>
                <w:sz w:val="20"/>
                <w:szCs w:val="20"/>
              </w:rPr>
              <w:t>/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d’une association,</w:t>
            </w:r>
            <w:r w:rsidR="004B32E8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…)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E40781" w:rsidRPr="00EC6FA9" w:rsidTr="00894213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</w:tcPr>
          <w:p w:rsidR="00E40781" w:rsidRPr="00EC6FA9" w:rsidRDefault="00E40781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E40781" w:rsidRPr="00EC6FA9" w:rsidTr="00894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7" w:type="dxa"/>
          </w:tcPr>
          <w:p w:rsidR="00E40781" w:rsidRPr="00EC6FA9" w:rsidRDefault="003A57FD" w:rsidP="003A57FD">
            <w:pPr>
              <w:jc w:val="both"/>
              <w:rPr>
                <w:rFonts w:ascii="Marianne" w:hAnsi="Marianne" w:cs="Arial"/>
                <w:i/>
                <w:color w:val="FF0000"/>
                <w:sz w:val="20"/>
                <w:szCs w:val="20"/>
              </w:rPr>
            </w:pPr>
            <w:r w:rsidRPr="00A103A5">
              <w:rPr>
                <w:rFonts w:ascii="Marianne" w:hAnsi="Marianne" w:cs="Arial"/>
                <w:sz w:val="24"/>
                <w:szCs w:val="24"/>
                <w:u w:val="single"/>
              </w:rPr>
              <w:t>Avis motivé et détaillé</w:t>
            </w:r>
            <w:r w:rsidRPr="00EC6FA9">
              <w:rPr>
                <w:rFonts w:ascii="Calibri" w:hAnsi="Calibri" w:cs="Calibri"/>
                <w:sz w:val="20"/>
                <w:szCs w:val="20"/>
              </w:rPr>
              <w:t> </w:t>
            </w:r>
            <w:r w:rsidRPr="00EC6FA9">
              <w:rPr>
                <w:rFonts w:ascii="Marianne" w:hAnsi="Marianne" w:cs="Arial"/>
                <w:sz w:val="20"/>
                <w:szCs w:val="20"/>
              </w:rPr>
              <w:t xml:space="preserve">: </w:t>
            </w:r>
            <w:r w:rsidR="0099704E" w:rsidRPr="00EC6FA9">
              <w:rPr>
                <w:rFonts w:ascii="Marianne" w:hAnsi="Marianne" w:cs="Arial"/>
                <w:i/>
                <w:color w:val="FF0000"/>
                <w:sz w:val="20"/>
                <w:szCs w:val="20"/>
              </w:rPr>
              <w:t>IMPORTANT</w:t>
            </w:r>
            <w:r w:rsidRPr="00EC6FA9">
              <w:rPr>
                <w:rFonts w:ascii="Marianne" w:hAnsi="Marianne" w:cs="Arial"/>
                <w:i/>
                <w:color w:val="FF0000"/>
                <w:sz w:val="20"/>
                <w:szCs w:val="20"/>
              </w:rPr>
              <w:t xml:space="preserve"> sans motivation de la demande, la candidature </w:t>
            </w:r>
            <w:r w:rsidR="0099704E" w:rsidRPr="00EC6FA9">
              <w:rPr>
                <w:rFonts w:ascii="Marianne" w:hAnsi="Marianne" w:cs="Arial"/>
                <w:i/>
                <w:color w:val="FF0000"/>
                <w:sz w:val="20"/>
                <w:szCs w:val="20"/>
              </w:rPr>
              <w:t>vous sera retournée</w:t>
            </w:r>
            <w:r w:rsidR="00C21440">
              <w:rPr>
                <w:rFonts w:ascii="Marianne" w:hAnsi="Marianne" w:cs="Arial"/>
                <w:i/>
                <w:color w:val="FF0000"/>
                <w:sz w:val="20"/>
                <w:szCs w:val="20"/>
              </w:rPr>
              <w:t xml:space="preserve">. L’avis doit présenter les qualités du candidat tout en illustrant son engagement par des exemples d’actions concrètes. </w:t>
            </w: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  <w:p w:rsidR="003A57FD" w:rsidRPr="00EC6FA9" w:rsidRDefault="003A57FD" w:rsidP="00C11356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3A57FD" w:rsidRPr="00EC6FA9" w:rsidRDefault="00894213">
      <w:pPr>
        <w:rPr>
          <w:rFonts w:ascii="Marianne" w:hAnsi="Marianne" w:cs="Arial"/>
          <w:sz w:val="20"/>
          <w:szCs w:val="20"/>
        </w:rPr>
      </w:pPr>
      <w:r w:rsidRPr="00EC6FA9">
        <w:rPr>
          <w:rFonts w:ascii="Marianne" w:hAnsi="Marianne" w:cs="Arial"/>
          <w:sz w:val="20"/>
          <w:szCs w:val="20"/>
        </w:rPr>
        <w:t>Date</w:t>
      </w:r>
      <w:r w:rsidRPr="00EC6FA9">
        <w:rPr>
          <w:rFonts w:ascii="Calibri" w:hAnsi="Calibri" w:cs="Calibri"/>
          <w:sz w:val="20"/>
          <w:szCs w:val="20"/>
        </w:rPr>
        <w:t> </w:t>
      </w:r>
      <w:r w:rsidRPr="00EC6FA9">
        <w:rPr>
          <w:rFonts w:ascii="Marianne" w:hAnsi="Marianne" w:cs="Arial"/>
          <w:sz w:val="20"/>
          <w:szCs w:val="20"/>
        </w:rPr>
        <w:t xml:space="preserve">:                                      </w:t>
      </w:r>
      <w:r w:rsidRPr="00EC6FA9">
        <w:rPr>
          <w:rFonts w:ascii="Marianne" w:hAnsi="Marianne" w:cs="Arial"/>
          <w:sz w:val="20"/>
          <w:szCs w:val="20"/>
        </w:rPr>
        <w:tab/>
        <w:t>Lieu</w:t>
      </w:r>
      <w:r w:rsidRPr="00EC6FA9">
        <w:rPr>
          <w:rFonts w:ascii="Calibri" w:hAnsi="Calibri" w:cs="Calibri"/>
          <w:sz w:val="20"/>
          <w:szCs w:val="20"/>
        </w:rPr>
        <w:t> </w:t>
      </w:r>
      <w:r w:rsidRPr="00EC6FA9">
        <w:rPr>
          <w:rFonts w:ascii="Marianne" w:hAnsi="Marianne" w:cs="Arial"/>
          <w:sz w:val="20"/>
          <w:szCs w:val="20"/>
        </w:rPr>
        <w:t>:</w:t>
      </w:r>
      <w:r w:rsidRPr="00EC6FA9">
        <w:rPr>
          <w:rFonts w:ascii="Marianne" w:hAnsi="Marianne" w:cs="Arial"/>
          <w:sz w:val="20"/>
          <w:szCs w:val="20"/>
        </w:rPr>
        <w:tab/>
      </w:r>
      <w:r w:rsidRPr="00EC6FA9">
        <w:rPr>
          <w:rFonts w:ascii="Marianne" w:hAnsi="Marianne" w:cs="Arial"/>
          <w:sz w:val="20"/>
          <w:szCs w:val="20"/>
        </w:rPr>
        <w:tab/>
      </w:r>
      <w:r w:rsidRPr="00EC6FA9">
        <w:rPr>
          <w:rFonts w:ascii="Marianne" w:hAnsi="Marianne" w:cs="Arial"/>
          <w:sz w:val="20"/>
          <w:szCs w:val="20"/>
        </w:rPr>
        <w:tab/>
      </w:r>
      <w:r w:rsidRPr="00EC6FA9">
        <w:rPr>
          <w:rFonts w:ascii="Marianne" w:hAnsi="Marianne" w:cs="Arial"/>
          <w:sz w:val="20"/>
          <w:szCs w:val="20"/>
        </w:rPr>
        <w:tab/>
      </w:r>
      <w:r w:rsidRPr="00EC6FA9">
        <w:rPr>
          <w:rFonts w:ascii="Marianne" w:hAnsi="Marianne" w:cs="Arial"/>
          <w:sz w:val="20"/>
          <w:szCs w:val="20"/>
        </w:rPr>
        <w:tab/>
        <w:t>Signature</w:t>
      </w:r>
      <w:r w:rsidRPr="00EC6FA9">
        <w:rPr>
          <w:rFonts w:ascii="Calibri" w:hAnsi="Calibri" w:cs="Calibri"/>
          <w:sz w:val="20"/>
          <w:szCs w:val="20"/>
        </w:rPr>
        <w:t> </w:t>
      </w:r>
      <w:r w:rsidRPr="00EC6FA9">
        <w:rPr>
          <w:rFonts w:ascii="Marianne" w:hAnsi="Marianne" w:cs="Arial"/>
          <w:sz w:val="20"/>
          <w:szCs w:val="20"/>
        </w:rPr>
        <w:t>:</w:t>
      </w:r>
    </w:p>
    <w:p w:rsidR="003A57FD" w:rsidRPr="00EC6FA9" w:rsidRDefault="003A57FD">
      <w:pPr>
        <w:rPr>
          <w:rFonts w:ascii="Marianne" w:hAnsi="Marianne" w:cs="Arial"/>
          <w:sz w:val="20"/>
          <w:szCs w:val="20"/>
        </w:rPr>
      </w:pPr>
    </w:p>
    <w:sectPr w:rsidR="003A57FD" w:rsidRPr="00EC6FA9" w:rsidSect="00C04579"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A77" w:rsidRDefault="00444A77" w:rsidP="00C04579">
      <w:pPr>
        <w:spacing w:after="0" w:line="240" w:lineRule="auto"/>
      </w:pPr>
      <w:r>
        <w:separator/>
      </w:r>
    </w:p>
  </w:endnote>
  <w:endnote w:type="continuationSeparator" w:id="0">
    <w:p w:rsidR="00444A77" w:rsidRDefault="00444A77" w:rsidP="00C0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659307"/>
      <w:docPartObj>
        <w:docPartGallery w:val="Page Numbers (Bottom of Page)"/>
        <w:docPartUnique/>
      </w:docPartObj>
    </w:sdtPr>
    <w:sdtEndPr/>
    <w:sdtContent>
      <w:p w:rsidR="00D97F5F" w:rsidRPr="00C04579" w:rsidRDefault="00D97F5F" w:rsidP="00D97F5F">
        <w:pPr>
          <w:pStyle w:val="Pieddepage"/>
          <w:rPr>
            <w:sz w:val="16"/>
            <w:szCs w:val="16"/>
          </w:rPr>
        </w:pPr>
        <w:r w:rsidRPr="00C04579">
          <w:rPr>
            <w:sz w:val="16"/>
            <w:szCs w:val="16"/>
          </w:rPr>
          <w:t>Délégation Régionale Académique à la Jeunesse, à l’Engagement et aux Sports de Bourgogne Franche-Comté</w:t>
        </w:r>
      </w:p>
      <w:p w:rsidR="00D97F5F" w:rsidRPr="00C04579" w:rsidRDefault="008B470B" w:rsidP="00D97F5F">
        <w:pPr>
          <w:pStyle w:val="Pieddepage"/>
          <w:rPr>
            <w:sz w:val="16"/>
            <w:szCs w:val="16"/>
          </w:rPr>
        </w:pPr>
        <w:r>
          <w:rPr>
            <w:sz w:val="16"/>
            <w:szCs w:val="16"/>
          </w:rPr>
          <w:t>5 Place Jean Cornet – BP 31 983</w:t>
        </w:r>
        <w:r w:rsidR="00D97F5F" w:rsidRPr="00C04579">
          <w:rPr>
            <w:sz w:val="16"/>
            <w:szCs w:val="16"/>
          </w:rPr>
          <w:t xml:space="preserve"> - 250</w:t>
        </w:r>
        <w:r>
          <w:rPr>
            <w:sz w:val="16"/>
            <w:szCs w:val="16"/>
          </w:rPr>
          <w:t>20</w:t>
        </w:r>
        <w:r w:rsidR="00D97F5F" w:rsidRPr="00C04579">
          <w:rPr>
            <w:sz w:val="16"/>
            <w:szCs w:val="16"/>
          </w:rPr>
          <w:t xml:space="preserve"> BESANCON</w:t>
        </w:r>
        <w:r>
          <w:rPr>
            <w:sz w:val="16"/>
            <w:szCs w:val="16"/>
          </w:rPr>
          <w:t xml:space="preserve"> Cedex</w:t>
        </w:r>
      </w:p>
      <w:p w:rsidR="008B470B" w:rsidRPr="008B470B" w:rsidRDefault="008B470B" w:rsidP="008B470B">
        <w:pPr>
          <w:rPr>
            <w:rFonts w:cstheme="minorHAnsi"/>
            <w:sz w:val="16"/>
            <w:szCs w:val="16"/>
          </w:rPr>
        </w:pPr>
        <w:r w:rsidRPr="008B470B">
          <w:rPr>
            <w:rFonts w:cstheme="minorHAnsi"/>
            <w:sz w:val="16"/>
            <w:szCs w:val="16"/>
          </w:rPr>
          <w:t xml:space="preserve">Tél : 03 63 42 71 52 / </w:t>
        </w:r>
        <w:hyperlink r:id="rId1" w:history="1">
          <w:r w:rsidR="003314E0" w:rsidRPr="00516BCC">
            <w:rPr>
              <w:rStyle w:val="Lienhypertexte"/>
              <w:rFonts w:cstheme="minorHAnsi"/>
              <w:sz w:val="16"/>
              <w:szCs w:val="16"/>
            </w:rPr>
            <w:t>ce.drajes.direction@region-academique-bourgogne-franche-comte.fr</w:t>
          </w:r>
        </w:hyperlink>
      </w:p>
      <w:p w:rsidR="00D97F5F" w:rsidRDefault="00D97F5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779">
          <w:rPr>
            <w:noProof/>
          </w:rPr>
          <w:t>2</w:t>
        </w:r>
        <w:r>
          <w:fldChar w:fldCharType="end"/>
        </w:r>
      </w:p>
    </w:sdtContent>
  </w:sdt>
  <w:p w:rsidR="00C04579" w:rsidRDefault="00C045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A77" w:rsidRDefault="00444A77" w:rsidP="00C04579">
      <w:pPr>
        <w:spacing w:after="0" w:line="240" w:lineRule="auto"/>
      </w:pPr>
      <w:r>
        <w:separator/>
      </w:r>
    </w:p>
  </w:footnote>
  <w:footnote w:type="continuationSeparator" w:id="0">
    <w:p w:rsidR="00444A77" w:rsidRDefault="00444A77" w:rsidP="00C04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6647E"/>
    <w:multiLevelType w:val="hybridMultilevel"/>
    <w:tmpl w:val="251E5CF0"/>
    <w:lvl w:ilvl="0" w:tplc="4A3C491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B2"/>
    <w:rsid w:val="00026CAB"/>
    <w:rsid w:val="00137534"/>
    <w:rsid w:val="001464B2"/>
    <w:rsid w:val="00157A92"/>
    <w:rsid w:val="001649AE"/>
    <w:rsid w:val="001A152C"/>
    <w:rsid w:val="002877F9"/>
    <w:rsid w:val="002A54F1"/>
    <w:rsid w:val="002B3BA3"/>
    <w:rsid w:val="003041A2"/>
    <w:rsid w:val="003314E0"/>
    <w:rsid w:val="0036564B"/>
    <w:rsid w:val="003A57FD"/>
    <w:rsid w:val="003C48E6"/>
    <w:rsid w:val="003D0569"/>
    <w:rsid w:val="003F28C2"/>
    <w:rsid w:val="00444A77"/>
    <w:rsid w:val="004B32E8"/>
    <w:rsid w:val="005A32E2"/>
    <w:rsid w:val="005E16C5"/>
    <w:rsid w:val="005E66B4"/>
    <w:rsid w:val="006420C7"/>
    <w:rsid w:val="00701307"/>
    <w:rsid w:val="00705AFE"/>
    <w:rsid w:val="007D24C4"/>
    <w:rsid w:val="00813D52"/>
    <w:rsid w:val="00832CCF"/>
    <w:rsid w:val="008675B1"/>
    <w:rsid w:val="00894213"/>
    <w:rsid w:val="008B470B"/>
    <w:rsid w:val="0091444D"/>
    <w:rsid w:val="00924FAE"/>
    <w:rsid w:val="0099704E"/>
    <w:rsid w:val="009B06E8"/>
    <w:rsid w:val="009B7779"/>
    <w:rsid w:val="009D5AEB"/>
    <w:rsid w:val="009F31CD"/>
    <w:rsid w:val="00A103A5"/>
    <w:rsid w:val="00A25062"/>
    <w:rsid w:val="00C03BDF"/>
    <w:rsid w:val="00C04579"/>
    <w:rsid w:val="00C05A6D"/>
    <w:rsid w:val="00C21440"/>
    <w:rsid w:val="00C6731B"/>
    <w:rsid w:val="00CC4D05"/>
    <w:rsid w:val="00CC5A4A"/>
    <w:rsid w:val="00CC75EB"/>
    <w:rsid w:val="00D97F5F"/>
    <w:rsid w:val="00DD4858"/>
    <w:rsid w:val="00E40781"/>
    <w:rsid w:val="00EC6FA9"/>
    <w:rsid w:val="00F04222"/>
    <w:rsid w:val="00F7137C"/>
    <w:rsid w:val="00FB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5E0744D-DAEF-45FD-AC41-0171F9F7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8675B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64B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464B2"/>
    <w:rPr>
      <w:color w:val="0000FF" w:themeColor="hyperlink"/>
      <w:u w:val="single"/>
    </w:rPr>
  </w:style>
  <w:style w:type="character" w:customStyle="1" w:styleId="Titre7Car">
    <w:name w:val="Titre 7 Car"/>
    <w:basedOn w:val="Policepardfaut"/>
    <w:link w:val="Titre7"/>
    <w:rsid w:val="008675B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claire-Accent1">
    <w:name w:val="Light Shading Accent 1"/>
    <w:basedOn w:val="TableauNormal"/>
    <w:uiPriority w:val="60"/>
    <w:rsid w:val="008675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C03BDF"/>
    <w:pPr>
      <w:ind w:left="720"/>
      <w:contextualSpacing/>
    </w:pPr>
  </w:style>
  <w:style w:type="table" w:styleId="Trameclaire-Accent2">
    <w:name w:val="Light Shading Accent 2"/>
    <w:basedOn w:val="TableauNormal"/>
    <w:uiPriority w:val="60"/>
    <w:rsid w:val="009F31C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5">
    <w:name w:val="Light Shading Accent 5"/>
    <w:basedOn w:val="TableauNormal"/>
    <w:uiPriority w:val="60"/>
    <w:rsid w:val="00E407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C04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579"/>
  </w:style>
  <w:style w:type="paragraph" w:styleId="Pieddepage">
    <w:name w:val="footer"/>
    <w:basedOn w:val="Normal"/>
    <w:link w:val="PieddepageCar"/>
    <w:uiPriority w:val="99"/>
    <w:unhideWhenUsed/>
    <w:rsid w:val="00C04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579"/>
  </w:style>
  <w:style w:type="paragraph" w:customStyle="1" w:styleId="Intituldirection">
    <w:name w:val="Intitulé direction"/>
    <w:basedOn w:val="En-tte"/>
    <w:qFormat/>
    <w:rsid w:val="006420C7"/>
    <w:pPr>
      <w:tabs>
        <w:tab w:val="clear" w:pos="4536"/>
        <w:tab w:val="clear" w:pos="9072"/>
        <w:tab w:val="center" w:pos="4513"/>
        <w:tab w:val="right" w:pos="9026"/>
      </w:tabs>
      <w:jc w:val="right"/>
    </w:pPr>
    <w:rPr>
      <w:rFonts w:ascii="Arial" w:eastAsia="Arial" w:hAnsi="Arial" w:cs="Arial"/>
      <w:b/>
      <w:bCs/>
      <w:sz w:val="24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91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rajes.direction@region-academique-bfc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.drajes.direction@region-academique-bourgogne-franche-com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2096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DRDJSCS BFC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VUILQUEZ</dc:creator>
  <cp:lastModifiedBy>superu</cp:lastModifiedBy>
  <cp:revision>2</cp:revision>
  <cp:lastPrinted>2021-03-09T13:24:00Z</cp:lastPrinted>
  <dcterms:created xsi:type="dcterms:W3CDTF">2022-06-30T13:44:00Z</dcterms:created>
  <dcterms:modified xsi:type="dcterms:W3CDTF">2022-06-30T13:44:00Z</dcterms:modified>
</cp:coreProperties>
</file>