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451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3090"/>
        <w:gridCol w:w="1475"/>
        <w:gridCol w:w="2551"/>
        <w:gridCol w:w="3686"/>
        <w:gridCol w:w="1559"/>
      </w:tblGrid>
      <w:tr w:rsidR="00A61CD7" w:rsidRPr="00A61CD7" w:rsidTr="005502CC">
        <w:trPr>
          <w:trHeight w:val="1140"/>
        </w:trPr>
        <w:tc>
          <w:tcPr>
            <w:tcW w:w="15451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1CD7" w:rsidRPr="00675E4A" w:rsidRDefault="005502CC" w:rsidP="00675E4A">
            <w:pPr>
              <w:jc w:val="right"/>
              <w:rPr>
                <w:rFonts w:ascii="Marianne" w:hAnsi="Marianne"/>
                <w:b/>
                <w:sz w:val="24"/>
                <w:lang w:val="fr-FR"/>
              </w:rPr>
            </w:pPr>
            <w:bookmarkStart w:id="0" w:name="_GoBack"/>
            <w:bookmarkEnd w:id="0"/>
            <w:r>
              <w:rPr>
                <w:rFonts w:ascii="Marianne" w:hAnsi="Marianne"/>
                <w:noProof/>
                <w:sz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422CF722" wp14:editId="5211B2D0">
                  <wp:simplePos x="0" y="0"/>
                  <wp:positionH relativeFrom="column">
                    <wp:posOffset>-167945</wp:posOffset>
                  </wp:positionH>
                  <wp:positionV relativeFrom="paragraph">
                    <wp:posOffset>-263525</wp:posOffset>
                  </wp:positionV>
                  <wp:extent cx="1368000" cy="1339200"/>
                  <wp:effectExtent l="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J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t>Délégation régionale académique</w:t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br/>
              <w:t>à la jeunesse, à l’engagement et aux sports</w:t>
            </w:r>
            <w:r w:rsidR="00675E4A">
              <w:rPr>
                <w:rFonts w:ascii="Marianne" w:hAnsi="Marianne"/>
                <w:b/>
                <w:sz w:val="24"/>
                <w:lang w:val="fr-FR"/>
              </w:rPr>
              <w:br/>
              <w:t>de Bourgogne-Franche-Comté</w:t>
            </w:r>
          </w:p>
          <w:p w:rsidR="005502CC" w:rsidRPr="00A61CD7" w:rsidRDefault="005502CC" w:rsidP="005502CC">
            <w:pPr>
              <w:spacing w:before="0" w:after="0"/>
              <w:ind w:left="34"/>
              <w:jc w:val="right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  <w:tr w:rsidR="00A61CD7" w:rsidRPr="00A61CD7" w:rsidTr="003B26E1">
        <w:trPr>
          <w:trHeight w:val="389"/>
        </w:trPr>
        <w:tc>
          <w:tcPr>
            <w:tcW w:w="1545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1CD7" w:rsidRPr="00A61CD7" w:rsidRDefault="0029290D" w:rsidP="00A61CD7">
            <w:pPr>
              <w:spacing w:before="0" w:after="0" w:line="240" w:lineRule="auto"/>
              <w:jc w:val="center"/>
              <w:rPr>
                <w:rFonts w:ascii="Marianne" w:hAnsi="Marianne"/>
                <w:bCs/>
                <w:spacing w:val="4"/>
                <w:sz w:val="48"/>
                <w:szCs w:val="48"/>
              </w:rPr>
            </w:pPr>
            <w:proofErr w:type="spellStart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Liste</w:t>
            </w:r>
            <w:proofErr w:type="spellEnd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 xml:space="preserve"> des </w:t>
            </w:r>
            <w:proofErr w:type="spellStart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évaluateurs</w:t>
            </w:r>
            <w:proofErr w:type="spellEnd"/>
          </w:p>
        </w:tc>
      </w:tr>
      <w:tr w:rsidR="00A61CD7" w:rsidRPr="00A61CD7" w:rsidTr="003B26E1">
        <w:trPr>
          <w:trHeight w:val="385"/>
        </w:trPr>
        <w:tc>
          <w:tcPr>
            <w:tcW w:w="76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61CD7" w:rsidRPr="00A61CD7" w:rsidRDefault="0029290D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Organisme</w:t>
            </w:r>
            <w:proofErr w:type="spellEnd"/>
            <w:r>
              <w:rPr>
                <w:rFonts w:ascii="Marianne" w:hAnsi="Marianne"/>
                <w:sz w:val="24"/>
                <w:szCs w:val="16"/>
              </w:rPr>
              <w:t xml:space="preserve"> de formation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61CD7" w:rsidRPr="00A61CD7" w:rsidRDefault="00575092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Dipl</w:t>
            </w:r>
            <w:r w:rsidR="0029290D">
              <w:rPr>
                <w:rFonts w:ascii="Marianne" w:hAnsi="Marianne"/>
                <w:sz w:val="24"/>
                <w:szCs w:val="16"/>
              </w:rPr>
              <w:t>ôme</w:t>
            </w:r>
            <w:proofErr w:type="spellEnd"/>
          </w:p>
        </w:tc>
      </w:tr>
      <w:tr w:rsidR="00575092" w:rsidRPr="003B26E1" w:rsidTr="003B26E1">
        <w:trPr>
          <w:trHeight w:val="397"/>
        </w:trPr>
        <w:tc>
          <w:tcPr>
            <w:tcW w:w="309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r w:rsidRPr="005A4A61">
              <w:rPr>
                <w:rFonts w:ascii="Marianne" w:hAnsi="Marianne"/>
                <w:sz w:val="20"/>
                <w:szCs w:val="20"/>
              </w:rPr>
              <w:t>Nom</w:t>
            </w:r>
          </w:p>
        </w:tc>
        <w:tc>
          <w:tcPr>
            <w:tcW w:w="30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5A4A61">
              <w:rPr>
                <w:rFonts w:ascii="Marianne" w:hAnsi="Marianne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402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r w:rsidRPr="005A4A61">
              <w:rPr>
                <w:rFonts w:ascii="Marianne" w:hAnsi="Marianne"/>
                <w:sz w:val="20"/>
                <w:szCs w:val="20"/>
              </w:rPr>
              <w:t>Q</w:t>
            </w:r>
            <w:r w:rsidR="005A4A61">
              <w:rPr>
                <w:rFonts w:ascii="Marianne" w:hAnsi="Marianne"/>
                <w:sz w:val="20"/>
                <w:szCs w:val="20"/>
              </w:rPr>
              <w:t>u</w:t>
            </w:r>
            <w:r w:rsidRPr="005A4A61">
              <w:rPr>
                <w:rFonts w:ascii="Marianne" w:hAnsi="Marianne"/>
                <w:sz w:val="20"/>
                <w:szCs w:val="20"/>
              </w:rPr>
              <w:t>alifications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5A4A61">
              <w:rPr>
                <w:rFonts w:ascii="Marianne" w:hAnsi="Marianne"/>
                <w:sz w:val="20"/>
                <w:szCs w:val="20"/>
              </w:rPr>
              <w:t>Nombre</w:t>
            </w:r>
            <w:proofErr w:type="spellEnd"/>
            <w:r w:rsidRPr="005A4A61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5A4A61">
              <w:rPr>
                <w:rFonts w:ascii="Marianne" w:hAnsi="Marianne"/>
                <w:sz w:val="20"/>
                <w:szCs w:val="20"/>
              </w:rPr>
              <w:t>d’années</w:t>
            </w:r>
            <w:proofErr w:type="spellEnd"/>
            <w:r w:rsidRPr="005A4A61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5A4A61">
              <w:rPr>
                <w:rFonts w:ascii="Marianne" w:hAnsi="Marianne"/>
                <w:sz w:val="20"/>
                <w:szCs w:val="20"/>
              </w:rPr>
              <w:t>d’expérience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r w:rsidRPr="005A4A61">
              <w:rPr>
                <w:rFonts w:ascii="Marianne" w:hAnsi="Marianne"/>
                <w:sz w:val="20"/>
                <w:szCs w:val="20"/>
              </w:rPr>
              <w:t>UC</w:t>
            </w: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B26E1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B26E1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B26E1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B26E1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B26E1" w:rsidRPr="005A4A61" w:rsidRDefault="003B26E1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575092" w:rsidRPr="00A61CD7" w:rsidTr="003B26E1">
        <w:trPr>
          <w:trHeight w:val="397"/>
        </w:trPr>
        <w:tc>
          <w:tcPr>
            <w:tcW w:w="309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75092" w:rsidRPr="005A4A61" w:rsidRDefault="00575092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041837" w:rsidRPr="005A4A61" w:rsidRDefault="00041837" w:rsidP="00A61CD7">
      <w:pPr>
        <w:rPr>
          <w:sz w:val="8"/>
        </w:rPr>
      </w:pPr>
    </w:p>
    <w:sectPr w:rsidR="00041837" w:rsidRPr="005A4A61" w:rsidSect="00F82BCA">
      <w:footerReference w:type="default" r:id="rId7"/>
      <w:pgSz w:w="16838" w:h="11906" w:orient="landscape"/>
      <w:pgMar w:top="56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AA7" w:rsidRDefault="00792AA7" w:rsidP="00F82BCA">
      <w:pPr>
        <w:spacing w:after="0" w:line="240" w:lineRule="auto"/>
      </w:pPr>
      <w:r>
        <w:separator/>
      </w:r>
    </w:p>
  </w:endnote>
  <w:endnote w:type="continuationSeparator" w:id="0">
    <w:p w:rsidR="00792AA7" w:rsidRDefault="00792AA7" w:rsidP="00F8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/>
        <w:sz w:val="16"/>
        <w:szCs w:val="16"/>
        <w:lang w:bidi="en-US"/>
      </w:rPr>
      <w:id w:val="1082645559"/>
      <w:docPartObj>
        <w:docPartGallery w:val="Page Numbers (Bottom of Page)"/>
        <w:docPartUnique/>
      </w:docPartObj>
    </w:sdtPr>
    <w:sdtEndPr/>
    <w:sdtContent>
      <w:p w:rsidR="00F82BCA" w:rsidRPr="00F82BCA" w:rsidRDefault="00F82BCA" w:rsidP="00F82BCA">
        <w:pPr>
          <w:tabs>
            <w:tab w:val="center" w:pos="4536"/>
            <w:tab w:val="right" w:pos="9072"/>
          </w:tabs>
          <w:spacing w:after="0"/>
          <w:jc w:val="right"/>
          <w:rPr>
            <w:rFonts w:eastAsiaTheme="minorEastAsia"/>
            <w:sz w:val="16"/>
            <w:szCs w:val="16"/>
            <w:lang w:bidi="en-US"/>
          </w:rPr>
        </w:pPr>
        <w:r w:rsidRPr="00F82BCA">
          <w:rPr>
            <w:rFonts w:eastAsiaTheme="minorEastAsia"/>
            <w:sz w:val="16"/>
            <w:szCs w:val="16"/>
            <w:lang w:bidi="en-US"/>
          </w:rPr>
          <w:t xml:space="preserve">Habilitation / </w:t>
        </w:r>
        <w:r>
          <w:rPr>
            <w:rFonts w:eastAsiaTheme="minorEastAsia"/>
            <w:sz w:val="16"/>
            <w:szCs w:val="16"/>
            <w:lang w:bidi="en-US"/>
          </w:rPr>
          <w:t xml:space="preserve">Liste des évaluateurs </w:t>
        </w:r>
        <w:r w:rsidR="004C47B0">
          <w:rPr>
            <w:rFonts w:eastAsiaTheme="minorEastAsia"/>
            <w:sz w:val="16"/>
            <w:szCs w:val="16"/>
            <w:lang w:bidi="en-US"/>
          </w:rPr>
          <w:t>/  Version m</w:t>
        </w:r>
        <w:r w:rsidR="005502CC">
          <w:rPr>
            <w:rFonts w:eastAsiaTheme="minorEastAsia"/>
            <w:sz w:val="16"/>
            <w:szCs w:val="16"/>
            <w:lang w:bidi="en-US"/>
          </w:rPr>
          <w:t>ars 2021</w:t>
        </w:r>
      </w:p>
    </w:sdtContent>
  </w:sdt>
  <w:p w:rsidR="00F82BCA" w:rsidRDefault="00F82B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AA7" w:rsidRDefault="00792AA7" w:rsidP="00F82BCA">
      <w:pPr>
        <w:spacing w:after="0" w:line="240" w:lineRule="auto"/>
      </w:pPr>
      <w:r>
        <w:separator/>
      </w:r>
    </w:p>
  </w:footnote>
  <w:footnote w:type="continuationSeparator" w:id="0">
    <w:p w:rsidR="00792AA7" w:rsidRDefault="00792AA7" w:rsidP="00F82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FC"/>
    <w:rsid w:val="00041837"/>
    <w:rsid w:val="00180306"/>
    <w:rsid w:val="002734CD"/>
    <w:rsid w:val="0029290D"/>
    <w:rsid w:val="003B26E1"/>
    <w:rsid w:val="004C47B0"/>
    <w:rsid w:val="005502CC"/>
    <w:rsid w:val="00575092"/>
    <w:rsid w:val="00576CFC"/>
    <w:rsid w:val="005A4A61"/>
    <w:rsid w:val="00675E4A"/>
    <w:rsid w:val="00792AA7"/>
    <w:rsid w:val="00A32D92"/>
    <w:rsid w:val="00A61CD7"/>
    <w:rsid w:val="00E64AED"/>
    <w:rsid w:val="00F208E8"/>
    <w:rsid w:val="00F8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93CF5-22C8-4E3D-8365-27B0ACC9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1CD7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C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82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BCA"/>
  </w:style>
  <w:style w:type="paragraph" w:styleId="Pieddepage">
    <w:name w:val="footer"/>
    <w:basedOn w:val="Normal"/>
    <w:link w:val="PieddepageCar"/>
    <w:uiPriority w:val="99"/>
    <w:unhideWhenUsed/>
    <w:rsid w:val="00F82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superu</cp:lastModifiedBy>
  <cp:revision>2</cp:revision>
  <dcterms:created xsi:type="dcterms:W3CDTF">2022-03-23T08:33:00Z</dcterms:created>
  <dcterms:modified xsi:type="dcterms:W3CDTF">2022-03-23T08:33:00Z</dcterms:modified>
</cp:coreProperties>
</file>